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7FFB318" w14:textId="4FD26B61" w:rsidR="00E80AFA" w:rsidRPr="0069054B" w:rsidRDefault="00A327D1" w:rsidP="0069054B">
      <w:pPr>
        <w:snapToGrid w:val="0"/>
        <w:spacing w:afterLines="100" w:after="240" w:line="240" w:lineRule="auto"/>
        <w:jc w:val="both"/>
        <w:rPr>
          <w:rFonts w:ascii="標楷體" w:eastAsia="標楷體" w:hAnsi="標楷體" w:cstheme="minorBidi"/>
          <w:b/>
          <w:kern w:val="2"/>
          <w:sz w:val="36"/>
          <w:szCs w:val="36"/>
          <w:lang w:val="en-US"/>
        </w:rPr>
      </w:pPr>
      <w:bookmarkStart w:id="0" w:name="_Hlk149125439"/>
      <w:r w:rsidRPr="0069054B">
        <w:rPr>
          <w:rFonts w:ascii="標楷體" w:eastAsia="標楷體" w:hAnsi="標楷體" w:cstheme="minorBidi" w:hint="eastAsia"/>
          <w:b/>
          <w:kern w:val="2"/>
          <w:sz w:val="36"/>
          <w:szCs w:val="36"/>
          <w:lang w:val="en-US"/>
        </w:rPr>
        <w:t>中華民國足球協會2027</w:t>
      </w:r>
      <w:r w:rsidR="00423847" w:rsidRPr="00423847">
        <w:rPr>
          <w:rFonts w:ascii="標楷體" w:eastAsia="標楷體" w:hAnsi="標楷體" w:cstheme="minorBidi" w:hint="eastAsia"/>
          <w:b/>
          <w:color w:val="FF0000"/>
          <w:kern w:val="2"/>
          <w:sz w:val="36"/>
          <w:szCs w:val="36"/>
          <w:lang w:val="en-US"/>
        </w:rPr>
        <w:t>年</w:t>
      </w:r>
      <w:r w:rsidRPr="0069054B">
        <w:rPr>
          <w:rFonts w:ascii="標楷體" w:eastAsia="標楷體" w:hAnsi="標楷體" w:cstheme="minorBidi" w:hint="eastAsia"/>
          <w:b/>
          <w:kern w:val="2"/>
          <w:sz w:val="36"/>
          <w:szCs w:val="36"/>
          <w:lang w:val="en-US"/>
        </w:rPr>
        <w:t>亞洲</w:t>
      </w:r>
      <w:proofErr w:type="gramStart"/>
      <w:r w:rsidRPr="0069054B">
        <w:rPr>
          <w:rFonts w:ascii="標楷體" w:eastAsia="標楷體" w:hAnsi="標楷體" w:cstheme="minorBidi" w:hint="eastAsia"/>
          <w:b/>
          <w:kern w:val="2"/>
          <w:sz w:val="36"/>
          <w:szCs w:val="36"/>
          <w:lang w:val="en-US"/>
        </w:rPr>
        <w:t>盃</w:t>
      </w:r>
      <w:proofErr w:type="gramEnd"/>
      <w:r w:rsidRPr="0069054B">
        <w:rPr>
          <w:rFonts w:ascii="標楷體" w:eastAsia="標楷體" w:hAnsi="標楷體" w:cstheme="minorBidi" w:hint="eastAsia"/>
          <w:b/>
          <w:kern w:val="2"/>
          <w:sz w:val="36"/>
          <w:szCs w:val="36"/>
          <w:lang w:val="en-US"/>
        </w:rPr>
        <w:t>資格賽最終輪中華台北VS土庫曼</w:t>
      </w:r>
      <w:r w:rsidR="0075776E" w:rsidRPr="0069054B">
        <w:rPr>
          <w:rFonts w:ascii="標楷體" w:eastAsia="標楷體" w:hAnsi="標楷體" w:cstheme="minorBidi" w:hint="eastAsia"/>
          <w:b/>
          <w:kern w:val="2"/>
          <w:sz w:val="36"/>
          <w:szCs w:val="36"/>
          <w:lang w:val="en-US"/>
        </w:rPr>
        <w:t>場地</w:t>
      </w:r>
      <w:r w:rsidR="009B2184" w:rsidRPr="0069054B">
        <w:rPr>
          <w:rFonts w:ascii="標楷體" w:eastAsia="標楷體" w:hAnsi="標楷體" w:cstheme="minorBidi" w:hint="eastAsia"/>
          <w:b/>
          <w:kern w:val="2"/>
          <w:sz w:val="36"/>
          <w:szCs w:val="36"/>
          <w:lang w:val="en-US"/>
        </w:rPr>
        <w:t>布</w:t>
      </w:r>
      <w:r w:rsidR="0046752D" w:rsidRPr="0069054B">
        <w:rPr>
          <w:rFonts w:ascii="標楷體" w:eastAsia="標楷體" w:hAnsi="標楷體" w:cstheme="minorBidi" w:hint="eastAsia"/>
          <w:b/>
          <w:kern w:val="2"/>
          <w:sz w:val="36"/>
          <w:szCs w:val="36"/>
          <w:lang w:val="en-US"/>
        </w:rPr>
        <w:t>置</w:t>
      </w:r>
      <w:r w:rsidR="0075776E" w:rsidRPr="0069054B">
        <w:rPr>
          <w:rFonts w:ascii="標楷體" w:eastAsia="標楷體" w:hAnsi="標楷體" w:cstheme="minorBidi" w:hint="eastAsia"/>
          <w:b/>
          <w:kern w:val="2"/>
          <w:sz w:val="36"/>
          <w:szCs w:val="36"/>
          <w:lang w:val="en-US"/>
        </w:rPr>
        <w:t>活動執行採購案</w:t>
      </w:r>
      <w:bookmarkEnd w:id="0"/>
      <w:r w:rsidR="00FB1A85" w:rsidRPr="0069054B">
        <w:rPr>
          <w:rFonts w:ascii="標楷體" w:eastAsia="標楷體" w:hAnsi="標楷體" w:cstheme="minorBidi" w:hint="eastAsia"/>
          <w:b/>
          <w:kern w:val="2"/>
          <w:sz w:val="36"/>
          <w:szCs w:val="36"/>
          <w:lang w:val="en-US"/>
        </w:rPr>
        <w:t>需</w:t>
      </w:r>
      <w:r w:rsidR="00257852" w:rsidRPr="0069054B">
        <w:rPr>
          <w:rFonts w:ascii="標楷體" w:eastAsia="標楷體" w:hAnsi="標楷體" w:cstheme="minorBidi" w:hint="eastAsia"/>
          <w:b/>
          <w:kern w:val="2"/>
          <w:sz w:val="36"/>
          <w:szCs w:val="36"/>
          <w:lang w:val="en-US"/>
        </w:rPr>
        <w:t>求規範書</w:t>
      </w:r>
    </w:p>
    <w:p w14:paraId="4DEF293D" w14:textId="21C78D5D" w:rsidR="00E80AFA" w:rsidRPr="0069054B" w:rsidRDefault="00E103CE" w:rsidP="00C50A6E">
      <w:pPr>
        <w:pStyle w:val="a9"/>
        <w:numPr>
          <w:ilvl w:val="0"/>
          <w:numId w:val="10"/>
        </w:numPr>
        <w:ind w:leftChars="0" w:left="567" w:hanging="567"/>
        <w:jc w:val="both"/>
        <w:rPr>
          <w:rFonts w:ascii="標楷體" w:eastAsia="標楷體" w:hAnsi="標楷體" w:cs="Microsoft JhengHei Light"/>
          <w:sz w:val="28"/>
          <w:szCs w:val="28"/>
        </w:rPr>
      </w:pPr>
      <w:r w:rsidRPr="0069054B">
        <w:rPr>
          <w:rFonts w:ascii="標楷體" w:eastAsia="標楷體" w:hAnsi="標楷體" w:hint="eastAsia"/>
          <w:sz w:val="28"/>
          <w:szCs w:val="28"/>
        </w:rPr>
        <w:t>賽事</w:t>
      </w:r>
      <w:r w:rsidR="002B6D3E" w:rsidRPr="0069054B">
        <w:rPr>
          <w:rFonts w:ascii="標楷體" w:eastAsia="標楷體" w:hAnsi="標楷體" w:hint="eastAsia"/>
          <w:sz w:val="28"/>
          <w:szCs w:val="28"/>
        </w:rPr>
        <w:t>舉辦</w:t>
      </w:r>
      <w:r w:rsidR="002B6D3E" w:rsidRPr="0069054B">
        <w:rPr>
          <w:rFonts w:ascii="標楷體" w:eastAsia="標楷體" w:hAnsi="標楷體"/>
          <w:sz w:val="28"/>
          <w:szCs w:val="28"/>
        </w:rPr>
        <w:t>時間及場地如下：</w:t>
      </w:r>
    </w:p>
    <w:p w14:paraId="09F66A6C" w14:textId="3CAABC34" w:rsidR="00BD02FB" w:rsidRPr="0069054B" w:rsidRDefault="00BD02FB" w:rsidP="00885D97">
      <w:pPr>
        <w:pStyle w:val="a9"/>
        <w:numPr>
          <w:ilvl w:val="0"/>
          <w:numId w:val="17"/>
        </w:numPr>
        <w:ind w:leftChars="0" w:left="851" w:hanging="567"/>
        <w:jc w:val="both"/>
        <w:rPr>
          <w:rFonts w:ascii="標楷體" w:eastAsia="標楷體" w:hAnsi="標楷體" w:cs="Microsoft JhengHei Light"/>
          <w:sz w:val="28"/>
          <w:szCs w:val="28"/>
        </w:rPr>
      </w:pPr>
      <w:r w:rsidRPr="0069054B">
        <w:rPr>
          <w:rFonts w:ascii="標楷體" w:eastAsia="標楷體" w:hAnsi="標楷體" w:cs="Microsoft JhengHei Light" w:hint="eastAsia"/>
          <w:sz w:val="28"/>
          <w:szCs w:val="28"/>
        </w:rPr>
        <w:t>賽事名稱</w:t>
      </w:r>
      <w:r w:rsidRPr="0069054B">
        <w:rPr>
          <w:rFonts w:ascii="標楷體" w:eastAsia="標楷體" w:hAnsi="標楷體" w:cs="Microsoft JhengHei Light"/>
          <w:sz w:val="28"/>
          <w:szCs w:val="28"/>
        </w:rPr>
        <w:t>：</w:t>
      </w:r>
      <w:r w:rsidR="00E103CE" w:rsidRPr="0069054B">
        <w:rPr>
          <w:rFonts w:ascii="標楷體" w:eastAsia="標楷體" w:hAnsi="標楷體" w:hint="eastAsia"/>
          <w:sz w:val="28"/>
          <w:szCs w:val="28"/>
        </w:rPr>
        <w:t>2027</w:t>
      </w:r>
      <w:r w:rsidR="00423847" w:rsidRPr="00423847">
        <w:rPr>
          <w:rFonts w:ascii="標楷體" w:eastAsia="標楷體" w:hAnsi="標楷體" w:hint="eastAsia"/>
          <w:color w:val="FF0000"/>
          <w:sz w:val="28"/>
          <w:szCs w:val="28"/>
        </w:rPr>
        <w:t>年</w:t>
      </w:r>
      <w:r w:rsidR="00E103CE" w:rsidRPr="0069054B">
        <w:rPr>
          <w:rFonts w:ascii="標楷體" w:eastAsia="標楷體" w:hAnsi="標楷體" w:hint="eastAsia"/>
          <w:sz w:val="28"/>
          <w:szCs w:val="28"/>
        </w:rPr>
        <w:t>亞洲</w:t>
      </w:r>
      <w:proofErr w:type="gramStart"/>
      <w:r w:rsidR="00E103CE" w:rsidRPr="0069054B">
        <w:rPr>
          <w:rFonts w:ascii="標楷體" w:eastAsia="標楷體" w:hAnsi="標楷體" w:hint="eastAsia"/>
          <w:sz w:val="28"/>
          <w:szCs w:val="28"/>
        </w:rPr>
        <w:t>盃</w:t>
      </w:r>
      <w:proofErr w:type="gramEnd"/>
      <w:r w:rsidR="00E103CE" w:rsidRPr="0069054B">
        <w:rPr>
          <w:rFonts w:ascii="標楷體" w:eastAsia="標楷體" w:hAnsi="標楷體" w:hint="eastAsia"/>
          <w:sz w:val="28"/>
          <w:szCs w:val="28"/>
        </w:rPr>
        <w:t>資格賽最終輪中華台北VS土庫曼</w:t>
      </w:r>
      <w:r w:rsidRPr="0069054B">
        <w:rPr>
          <w:rFonts w:ascii="標楷體" w:eastAsia="標楷體" w:hAnsi="標楷體"/>
          <w:sz w:val="28"/>
          <w:szCs w:val="28"/>
        </w:rPr>
        <w:t>。</w:t>
      </w:r>
    </w:p>
    <w:p w14:paraId="1222BA46" w14:textId="642695B0" w:rsidR="00140F11" w:rsidRPr="0069054B" w:rsidRDefault="00BD02FB" w:rsidP="00885D97">
      <w:pPr>
        <w:pStyle w:val="a9"/>
        <w:numPr>
          <w:ilvl w:val="0"/>
          <w:numId w:val="17"/>
        </w:numPr>
        <w:ind w:leftChars="0" w:left="851" w:hanging="567"/>
        <w:jc w:val="both"/>
        <w:rPr>
          <w:rFonts w:ascii="標楷體" w:eastAsia="標楷體" w:hAnsi="標楷體" w:cs="Microsoft JhengHei Light"/>
          <w:sz w:val="28"/>
          <w:szCs w:val="28"/>
        </w:rPr>
      </w:pPr>
      <w:r w:rsidRPr="0069054B">
        <w:rPr>
          <w:rFonts w:ascii="標楷體" w:eastAsia="標楷體" w:hAnsi="標楷體" w:cs="Microsoft JhengHei Light" w:hint="eastAsia"/>
          <w:sz w:val="28"/>
          <w:szCs w:val="28"/>
        </w:rPr>
        <w:t>賽事</w:t>
      </w:r>
      <w:r w:rsidR="00FB1A85" w:rsidRPr="0069054B">
        <w:rPr>
          <w:rFonts w:ascii="標楷體" w:eastAsia="標楷體" w:hAnsi="標楷體" w:cs="Microsoft JhengHei Light"/>
          <w:sz w:val="28"/>
          <w:szCs w:val="28"/>
        </w:rPr>
        <w:t>時間：11</w:t>
      </w:r>
      <w:r w:rsidR="00E103CE" w:rsidRPr="0069054B">
        <w:rPr>
          <w:rFonts w:ascii="標楷體" w:eastAsia="標楷體" w:hAnsi="標楷體" w:cs="Microsoft JhengHei Light" w:hint="eastAsia"/>
          <w:sz w:val="28"/>
          <w:szCs w:val="28"/>
        </w:rPr>
        <w:t>4</w:t>
      </w:r>
      <w:r w:rsidR="00FB1A85" w:rsidRPr="0069054B">
        <w:rPr>
          <w:rFonts w:ascii="標楷體" w:eastAsia="標楷體" w:hAnsi="標楷體" w:cs="Microsoft JhengHei Light"/>
          <w:sz w:val="28"/>
          <w:szCs w:val="28"/>
        </w:rPr>
        <w:t>年</w:t>
      </w:r>
      <w:r w:rsidR="00E103CE" w:rsidRPr="0069054B">
        <w:rPr>
          <w:rFonts w:ascii="標楷體" w:eastAsia="標楷體" w:hAnsi="標楷體" w:cs="Microsoft JhengHei Light" w:hint="eastAsia"/>
          <w:sz w:val="28"/>
          <w:szCs w:val="28"/>
        </w:rPr>
        <w:t>3</w:t>
      </w:r>
      <w:r w:rsidR="00FB1A85" w:rsidRPr="0069054B">
        <w:rPr>
          <w:rFonts w:ascii="標楷體" w:eastAsia="標楷體" w:hAnsi="標楷體" w:cs="Microsoft JhengHei Light"/>
          <w:sz w:val="28"/>
          <w:szCs w:val="28"/>
        </w:rPr>
        <w:t>月</w:t>
      </w:r>
      <w:r w:rsidR="00E103CE" w:rsidRPr="0069054B">
        <w:rPr>
          <w:rFonts w:ascii="標楷體" w:eastAsia="標楷體" w:hAnsi="標楷體" w:cs="Microsoft JhengHei Light" w:hint="eastAsia"/>
          <w:sz w:val="28"/>
          <w:szCs w:val="28"/>
        </w:rPr>
        <w:t>23</w:t>
      </w:r>
      <w:r w:rsidR="00FB1A85" w:rsidRPr="0069054B">
        <w:rPr>
          <w:rFonts w:ascii="標楷體" w:eastAsia="標楷體" w:hAnsi="標楷體" w:cs="Microsoft JhengHei Light"/>
          <w:sz w:val="28"/>
          <w:szCs w:val="28"/>
        </w:rPr>
        <w:t>日至</w:t>
      </w:r>
      <w:r w:rsidR="004C5C7A" w:rsidRPr="0069054B">
        <w:rPr>
          <w:rFonts w:ascii="標楷體" w:eastAsia="標楷體" w:hAnsi="標楷體" w:cs="Microsoft JhengHei Light" w:hint="eastAsia"/>
          <w:sz w:val="28"/>
          <w:szCs w:val="28"/>
        </w:rPr>
        <w:t>11</w:t>
      </w:r>
      <w:r w:rsidR="00E103CE" w:rsidRPr="0069054B">
        <w:rPr>
          <w:rFonts w:ascii="標楷體" w:eastAsia="標楷體" w:hAnsi="標楷體" w:cs="Microsoft JhengHei Light" w:hint="eastAsia"/>
          <w:sz w:val="28"/>
          <w:szCs w:val="28"/>
        </w:rPr>
        <w:t>4</w:t>
      </w:r>
      <w:r w:rsidR="004C5C7A" w:rsidRPr="0069054B">
        <w:rPr>
          <w:rFonts w:ascii="標楷體" w:eastAsia="標楷體" w:hAnsi="標楷體" w:cs="Microsoft JhengHei Light" w:hint="eastAsia"/>
          <w:sz w:val="28"/>
          <w:szCs w:val="28"/>
        </w:rPr>
        <w:t>年</w:t>
      </w:r>
      <w:r w:rsidR="00E103CE" w:rsidRPr="0069054B">
        <w:rPr>
          <w:rFonts w:ascii="標楷體" w:eastAsia="標楷體" w:hAnsi="標楷體" w:cs="Microsoft JhengHei Light" w:hint="eastAsia"/>
          <w:sz w:val="28"/>
          <w:szCs w:val="28"/>
        </w:rPr>
        <w:t>3</w:t>
      </w:r>
      <w:r w:rsidR="004C5C7A" w:rsidRPr="0069054B">
        <w:rPr>
          <w:rFonts w:ascii="標楷體" w:eastAsia="標楷體" w:hAnsi="標楷體" w:cs="Microsoft JhengHei Light" w:hint="eastAsia"/>
          <w:sz w:val="28"/>
          <w:szCs w:val="28"/>
        </w:rPr>
        <w:t>月</w:t>
      </w:r>
      <w:r w:rsidR="00F83113" w:rsidRPr="0069054B">
        <w:rPr>
          <w:rFonts w:ascii="標楷體" w:eastAsia="標楷體" w:hAnsi="標楷體" w:cs="Microsoft JhengHei Light" w:hint="eastAsia"/>
          <w:sz w:val="28"/>
          <w:szCs w:val="28"/>
        </w:rPr>
        <w:t>2</w:t>
      </w:r>
      <w:r w:rsidR="00E103CE" w:rsidRPr="0069054B">
        <w:rPr>
          <w:rFonts w:ascii="標楷體" w:eastAsia="標楷體" w:hAnsi="標楷體" w:cs="Microsoft JhengHei Light" w:hint="eastAsia"/>
          <w:sz w:val="28"/>
          <w:szCs w:val="28"/>
        </w:rPr>
        <w:t>6</w:t>
      </w:r>
      <w:r w:rsidR="004C5C7A" w:rsidRPr="0069054B">
        <w:rPr>
          <w:rFonts w:ascii="標楷體" w:eastAsia="標楷體" w:hAnsi="標楷體" w:cs="Microsoft JhengHei Light" w:hint="eastAsia"/>
          <w:sz w:val="28"/>
          <w:szCs w:val="28"/>
        </w:rPr>
        <w:t>日</w:t>
      </w:r>
      <w:r w:rsidRPr="0069054B">
        <w:rPr>
          <w:rFonts w:ascii="標楷體" w:eastAsia="標楷體" w:hAnsi="標楷體" w:cs="Microsoft JhengHei Light" w:hint="eastAsia"/>
          <w:sz w:val="28"/>
          <w:szCs w:val="28"/>
        </w:rPr>
        <w:t>止</w:t>
      </w:r>
      <w:r w:rsidR="00140F11" w:rsidRPr="0069054B">
        <w:rPr>
          <w:rFonts w:ascii="標楷體" w:eastAsia="標楷體" w:hAnsi="標楷體" w:cs="Microsoft JhengHei Light" w:hint="eastAsia"/>
          <w:sz w:val="28"/>
          <w:szCs w:val="28"/>
        </w:rPr>
        <w:t>。</w:t>
      </w:r>
    </w:p>
    <w:p w14:paraId="11DDE53D" w14:textId="0D594EEF" w:rsidR="00E80AFA" w:rsidRPr="0069054B" w:rsidRDefault="00BD02FB" w:rsidP="00885D97">
      <w:pPr>
        <w:pStyle w:val="a9"/>
        <w:numPr>
          <w:ilvl w:val="0"/>
          <w:numId w:val="17"/>
        </w:numPr>
        <w:ind w:leftChars="0" w:left="851" w:hanging="567"/>
        <w:jc w:val="both"/>
        <w:rPr>
          <w:rFonts w:ascii="標楷體" w:eastAsia="標楷體" w:hAnsi="標楷體" w:cs="Microsoft JhengHei Light"/>
          <w:sz w:val="28"/>
          <w:szCs w:val="28"/>
        </w:rPr>
      </w:pPr>
      <w:r w:rsidRPr="0069054B">
        <w:rPr>
          <w:rFonts w:ascii="標楷體" w:eastAsia="標楷體" w:hAnsi="標楷體" w:cs="Microsoft JhengHei Light" w:hint="eastAsia"/>
          <w:sz w:val="28"/>
          <w:szCs w:val="28"/>
        </w:rPr>
        <w:t>賽事</w:t>
      </w:r>
      <w:r w:rsidR="00FB1A85" w:rsidRPr="0069054B">
        <w:rPr>
          <w:rFonts w:ascii="標楷體" w:eastAsia="標楷體" w:hAnsi="標楷體" w:cs="Microsoft JhengHei Light"/>
          <w:sz w:val="28"/>
          <w:szCs w:val="28"/>
        </w:rPr>
        <w:t>地點：</w:t>
      </w:r>
      <w:r w:rsidR="00E103CE" w:rsidRPr="0069054B">
        <w:rPr>
          <w:rFonts w:ascii="標楷體" w:eastAsia="標楷體" w:hAnsi="標楷體" w:cs="Microsoft JhengHei Light" w:hint="eastAsia"/>
          <w:sz w:val="28"/>
          <w:szCs w:val="28"/>
        </w:rPr>
        <w:t>高雄國家體育場</w:t>
      </w:r>
      <w:r w:rsidR="007C615F" w:rsidRPr="0069054B">
        <w:rPr>
          <w:rFonts w:ascii="標楷體" w:eastAsia="標楷體" w:hAnsi="標楷體"/>
          <w:sz w:val="28"/>
          <w:szCs w:val="28"/>
        </w:rPr>
        <w:t>。</w:t>
      </w:r>
    </w:p>
    <w:p w14:paraId="0FB0D1CF" w14:textId="18604AB7" w:rsidR="00785C97" w:rsidRPr="0069054B" w:rsidRDefault="000E5D53" w:rsidP="00C50A6E">
      <w:pPr>
        <w:pStyle w:val="a9"/>
        <w:numPr>
          <w:ilvl w:val="0"/>
          <w:numId w:val="10"/>
        </w:numPr>
        <w:spacing w:beforeLines="50" w:before="120"/>
        <w:ind w:leftChars="0" w:left="567" w:hanging="567"/>
        <w:jc w:val="both"/>
        <w:rPr>
          <w:rFonts w:ascii="標楷體" w:eastAsia="標楷體" w:hAnsi="標楷體" w:cs="Microsoft JhengHei Light"/>
          <w:sz w:val="28"/>
          <w:szCs w:val="28"/>
        </w:rPr>
      </w:pPr>
      <w:r w:rsidRPr="0069054B">
        <w:rPr>
          <w:rFonts w:ascii="標楷體" w:eastAsia="標楷體" w:hAnsi="標楷體" w:cs="Microsoft JhengHei Light" w:hint="eastAsia"/>
          <w:sz w:val="28"/>
          <w:szCs w:val="28"/>
        </w:rPr>
        <w:t>履約期限：</w:t>
      </w:r>
      <w:r w:rsidR="00D61815" w:rsidRPr="0069054B">
        <w:rPr>
          <w:rFonts w:ascii="標楷體" w:eastAsia="標楷體" w:hAnsi="標楷體" w:hint="eastAsia"/>
          <w:sz w:val="28"/>
          <w:szCs w:val="28"/>
        </w:rPr>
        <w:t>自決標翌日起至</w:t>
      </w:r>
      <w:r w:rsidR="00785C97" w:rsidRPr="0069054B">
        <w:rPr>
          <w:rFonts w:ascii="標楷體" w:eastAsia="標楷體" w:hAnsi="標楷體" w:cs="Microsoft JhengHei Light" w:hint="eastAsia"/>
          <w:sz w:val="28"/>
          <w:szCs w:val="28"/>
        </w:rPr>
        <w:t>11</w:t>
      </w:r>
      <w:r w:rsidR="00E103CE" w:rsidRPr="0069054B">
        <w:rPr>
          <w:rFonts w:ascii="標楷體" w:eastAsia="標楷體" w:hAnsi="標楷體" w:cs="Microsoft JhengHei Light" w:hint="eastAsia"/>
          <w:sz w:val="28"/>
          <w:szCs w:val="28"/>
        </w:rPr>
        <w:t>4</w:t>
      </w:r>
      <w:r w:rsidR="00785C97" w:rsidRPr="0069054B">
        <w:rPr>
          <w:rFonts w:ascii="標楷體" w:eastAsia="標楷體" w:hAnsi="標楷體" w:cs="Microsoft JhengHei Light" w:hint="eastAsia"/>
          <w:sz w:val="28"/>
          <w:szCs w:val="28"/>
        </w:rPr>
        <w:t>年</w:t>
      </w:r>
      <w:r w:rsidR="00E103CE" w:rsidRPr="0069054B">
        <w:rPr>
          <w:rFonts w:ascii="標楷體" w:eastAsia="標楷體" w:hAnsi="標楷體" w:cs="Microsoft JhengHei Light" w:hint="eastAsia"/>
          <w:sz w:val="28"/>
          <w:szCs w:val="28"/>
        </w:rPr>
        <w:t>4</w:t>
      </w:r>
      <w:r w:rsidR="00785C97" w:rsidRPr="0069054B">
        <w:rPr>
          <w:rFonts w:ascii="標楷體" w:eastAsia="標楷體" w:hAnsi="標楷體" w:cs="Microsoft JhengHei Light" w:hint="eastAsia"/>
          <w:sz w:val="28"/>
          <w:szCs w:val="28"/>
        </w:rPr>
        <w:t>月</w:t>
      </w:r>
      <w:r w:rsidR="00D61815" w:rsidRPr="0069054B">
        <w:rPr>
          <w:rFonts w:ascii="標楷體" w:eastAsia="標楷體" w:hAnsi="標楷體" w:cs="Microsoft JhengHei Light" w:hint="eastAsia"/>
          <w:sz w:val="28"/>
          <w:szCs w:val="28"/>
        </w:rPr>
        <w:t>30</w:t>
      </w:r>
      <w:r w:rsidR="00785C97" w:rsidRPr="0069054B">
        <w:rPr>
          <w:rFonts w:ascii="標楷體" w:eastAsia="標楷體" w:hAnsi="標楷體" w:cs="Microsoft JhengHei Light" w:hint="eastAsia"/>
          <w:sz w:val="28"/>
          <w:szCs w:val="28"/>
        </w:rPr>
        <w:t>日止。</w:t>
      </w:r>
    </w:p>
    <w:p w14:paraId="3E7E1379" w14:textId="01B21D48" w:rsidR="00785C97" w:rsidRPr="0069054B" w:rsidRDefault="00785C97" w:rsidP="00C50A6E">
      <w:pPr>
        <w:pStyle w:val="a9"/>
        <w:numPr>
          <w:ilvl w:val="0"/>
          <w:numId w:val="10"/>
        </w:numPr>
        <w:spacing w:beforeLines="50" w:before="120"/>
        <w:ind w:leftChars="0" w:left="567" w:hanging="567"/>
        <w:jc w:val="both"/>
        <w:rPr>
          <w:rFonts w:ascii="標楷體" w:eastAsia="標楷體" w:hAnsi="標楷體" w:cs="Microsoft JhengHei Light"/>
          <w:sz w:val="28"/>
          <w:szCs w:val="28"/>
        </w:rPr>
      </w:pPr>
      <w:r w:rsidRPr="0069054B">
        <w:rPr>
          <w:rFonts w:ascii="標楷體" w:eastAsia="標楷體" w:hAnsi="標楷體" w:cs="Microsoft JhengHei Light" w:hint="eastAsia"/>
          <w:sz w:val="28"/>
          <w:szCs w:val="28"/>
        </w:rPr>
        <w:t>履約地點：</w:t>
      </w:r>
      <w:r w:rsidR="00E103CE" w:rsidRPr="0069054B">
        <w:rPr>
          <w:rFonts w:ascii="標楷體" w:eastAsia="標楷體" w:hAnsi="標楷體" w:cs="Microsoft JhengHei Light" w:hint="eastAsia"/>
          <w:sz w:val="28"/>
          <w:szCs w:val="28"/>
        </w:rPr>
        <w:t>高雄國家體育場</w:t>
      </w:r>
      <w:r w:rsidRPr="0069054B">
        <w:rPr>
          <w:rFonts w:ascii="標楷體" w:eastAsia="標楷體" w:hAnsi="標楷體" w:cs="Microsoft JhengHei Light" w:hint="eastAsia"/>
          <w:sz w:val="28"/>
          <w:szCs w:val="28"/>
        </w:rPr>
        <w:t>及本會指定地點。</w:t>
      </w:r>
    </w:p>
    <w:p w14:paraId="16FEC3CB" w14:textId="57C17B6B" w:rsidR="0014718C" w:rsidRPr="0069054B" w:rsidRDefault="0014718C" w:rsidP="00C50A6E">
      <w:pPr>
        <w:pStyle w:val="a9"/>
        <w:numPr>
          <w:ilvl w:val="0"/>
          <w:numId w:val="10"/>
        </w:numPr>
        <w:spacing w:beforeLines="50" w:before="120"/>
        <w:ind w:leftChars="0" w:left="567" w:hanging="567"/>
        <w:jc w:val="both"/>
        <w:rPr>
          <w:rFonts w:ascii="標楷體" w:eastAsia="標楷體" w:hAnsi="標楷體" w:cs="Microsoft JhengHei Light"/>
          <w:sz w:val="28"/>
          <w:szCs w:val="28"/>
        </w:rPr>
      </w:pPr>
      <w:r w:rsidRPr="0069054B">
        <w:rPr>
          <w:rFonts w:ascii="標楷體" w:eastAsia="標楷體" w:hAnsi="標楷體" w:cs="Microsoft JhengHei Light" w:hint="eastAsia"/>
          <w:sz w:val="28"/>
          <w:szCs w:val="28"/>
        </w:rPr>
        <w:t>採購</w:t>
      </w:r>
      <w:r w:rsidRPr="00C50A6E">
        <w:rPr>
          <w:rFonts w:ascii="標楷體" w:eastAsia="標楷體" w:hAnsi="標楷體" w:hint="eastAsia"/>
          <w:sz w:val="28"/>
          <w:szCs w:val="28"/>
        </w:rPr>
        <w:t>金額</w:t>
      </w:r>
      <w:r w:rsidRPr="0069054B">
        <w:rPr>
          <w:rFonts w:ascii="標楷體" w:eastAsia="標楷體" w:hAnsi="標楷體" w:cs="Microsoft JhengHei Light" w:hint="eastAsia"/>
          <w:sz w:val="28"/>
          <w:szCs w:val="28"/>
        </w:rPr>
        <w:t>：新臺幣</w:t>
      </w:r>
      <w:r w:rsidR="00E103CE" w:rsidRPr="0069054B">
        <w:rPr>
          <w:rFonts w:ascii="標楷體" w:eastAsia="標楷體" w:hAnsi="標楷體" w:cs="Microsoft JhengHei Light" w:hint="eastAsia"/>
          <w:sz w:val="28"/>
          <w:szCs w:val="28"/>
        </w:rPr>
        <w:t>65</w:t>
      </w:r>
      <w:r w:rsidRPr="0069054B">
        <w:rPr>
          <w:rFonts w:ascii="標楷體" w:eastAsia="標楷體" w:hAnsi="標楷體" w:cs="Microsoft JhengHei Light" w:hint="eastAsia"/>
          <w:sz w:val="28"/>
          <w:szCs w:val="28"/>
        </w:rPr>
        <w:t>萬元整(含稅，依實際決標金額為</w:t>
      </w:r>
      <w:proofErr w:type="gramStart"/>
      <w:r w:rsidRPr="0069054B">
        <w:rPr>
          <w:rFonts w:ascii="標楷體" w:eastAsia="標楷體" w:hAnsi="標楷體" w:cs="Microsoft JhengHei Light" w:hint="eastAsia"/>
          <w:sz w:val="28"/>
          <w:szCs w:val="28"/>
        </w:rPr>
        <w:t>準</w:t>
      </w:r>
      <w:proofErr w:type="gramEnd"/>
      <w:r w:rsidRPr="0069054B">
        <w:rPr>
          <w:rFonts w:ascii="標楷體" w:eastAsia="標楷體" w:hAnsi="標楷體" w:cs="Microsoft JhengHei Light" w:hint="eastAsia"/>
          <w:sz w:val="28"/>
          <w:szCs w:val="28"/>
        </w:rPr>
        <w:t>)。</w:t>
      </w:r>
    </w:p>
    <w:p w14:paraId="67788228" w14:textId="6B238E9A" w:rsidR="00E80AFA" w:rsidRPr="0069054B" w:rsidRDefault="00FB1A85" w:rsidP="00C50A6E">
      <w:pPr>
        <w:pStyle w:val="a9"/>
        <w:numPr>
          <w:ilvl w:val="0"/>
          <w:numId w:val="10"/>
        </w:numPr>
        <w:spacing w:beforeLines="50" w:before="120"/>
        <w:ind w:leftChars="0" w:left="567" w:hanging="567"/>
        <w:jc w:val="both"/>
        <w:rPr>
          <w:rFonts w:ascii="標楷體" w:eastAsia="標楷體" w:hAnsi="標楷體" w:cs="Microsoft JhengHei Light"/>
          <w:b/>
          <w:bCs/>
          <w:sz w:val="28"/>
          <w:szCs w:val="28"/>
        </w:rPr>
      </w:pPr>
      <w:r w:rsidRPr="0069054B">
        <w:rPr>
          <w:rFonts w:ascii="標楷體" w:eastAsia="標楷體" w:hAnsi="標楷體" w:cs="Microsoft JhengHei Light"/>
          <w:b/>
          <w:bCs/>
          <w:sz w:val="28"/>
          <w:szCs w:val="28"/>
        </w:rPr>
        <w:t>賽</w:t>
      </w:r>
      <w:proofErr w:type="gramStart"/>
      <w:r w:rsidRPr="0069054B">
        <w:rPr>
          <w:rFonts w:ascii="標楷體" w:eastAsia="標楷體" w:hAnsi="標楷體" w:cs="Microsoft JhengHei Light"/>
          <w:b/>
          <w:bCs/>
          <w:sz w:val="28"/>
          <w:szCs w:val="28"/>
        </w:rPr>
        <w:t>務</w:t>
      </w:r>
      <w:proofErr w:type="gramEnd"/>
      <w:r w:rsidR="006F3E51" w:rsidRPr="0069054B">
        <w:rPr>
          <w:rFonts w:ascii="標楷體" w:eastAsia="標楷體" w:hAnsi="標楷體" w:cs="Microsoft JhengHei Light" w:hint="eastAsia"/>
          <w:b/>
          <w:bCs/>
          <w:sz w:val="28"/>
          <w:szCs w:val="28"/>
        </w:rPr>
        <w:t>場地施工、</w:t>
      </w:r>
      <w:r w:rsidRPr="0069054B">
        <w:rPr>
          <w:rFonts w:ascii="標楷體" w:eastAsia="標楷體" w:hAnsi="標楷體" w:cs="Microsoft JhengHei Light"/>
          <w:b/>
          <w:bCs/>
          <w:sz w:val="28"/>
          <w:szCs w:val="28"/>
        </w:rPr>
        <w:t>執行與賽事現場硬體規劃及執行，其內容需求如下：</w:t>
      </w:r>
    </w:p>
    <w:p w14:paraId="2672899E" w14:textId="3904228B" w:rsidR="00785C97" w:rsidRPr="0069054B" w:rsidRDefault="00785C97" w:rsidP="00885D97">
      <w:pPr>
        <w:pStyle w:val="a9"/>
        <w:numPr>
          <w:ilvl w:val="0"/>
          <w:numId w:val="18"/>
        </w:numPr>
        <w:ind w:leftChars="0" w:left="851" w:hanging="567"/>
        <w:jc w:val="both"/>
        <w:rPr>
          <w:rFonts w:ascii="標楷體" w:eastAsia="標楷體" w:hAnsi="標楷體" w:cs="Microsoft JhengHei Light"/>
          <w:sz w:val="28"/>
          <w:szCs w:val="28"/>
        </w:rPr>
      </w:pPr>
      <w:r w:rsidRPr="0069054B">
        <w:rPr>
          <w:rFonts w:ascii="標楷體" w:eastAsia="標楷體" w:hAnsi="標楷體" w:cs="Microsoft JhengHei Light"/>
          <w:sz w:val="28"/>
          <w:szCs w:val="28"/>
        </w:rPr>
        <w:t>賽事辦理期間：</w:t>
      </w:r>
      <w:r w:rsidRPr="0069054B">
        <w:rPr>
          <w:rFonts w:ascii="標楷體" w:eastAsia="標楷體" w:hAnsi="標楷體" w:cs="Microsoft JhengHei Light" w:hint="eastAsia"/>
          <w:sz w:val="28"/>
          <w:szCs w:val="28"/>
        </w:rPr>
        <w:t>11</w:t>
      </w:r>
      <w:r w:rsidR="00E103CE" w:rsidRPr="0069054B">
        <w:rPr>
          <w:rFonts w:ascii="標楷體" w:eastAsia="標楷體" w:hAnsi="標楷體" w:cs="Microsoft JhengHei Light" w:hint="eastAsia"/>
          <w:sz w:val="28"/>
          <w:szCs w:val="28"/>
        </w:rPr>
        <w:t>4</w:t>
      </w:r>
      <w:r w:rsidRPr="0069054B">
        <w:rPr>
          <w:rFonts w:ascii="標楷體" w:eastAsia="標楷體" w:hAnsi="標楷體" w:cs="Microsoft JhengHei Light" w:hint="eastAsia"/>
          <w:sz w:val="28"/>
          <w:szCs w:val="28"/>
        </w:rPr>
        <w:t>年</w:t>
      </w:r>
      <w:r w:rsidR="00E103CE" w:rsidRPr="0069054B">
        <w:rPr>
          <w:rFonts w:ascii="標楷體" w:eastAsia="標楷體" w:hAnsi="標楷體" w:cs="Microsoft JhengHei Light" w:hint="eastAsia"/>
          <w:sz w:val="28"/>
          <w:szCs w:val="28"/>
        </w:rPr>
        <w:t>3</w:t>
      </w:r>
      <w:r w:rsidR="00FD4E43" w:rsidRPr="0069054B">
        <w:rPr>
          <w:rFonts w:ascii="標楷體" w:eastAsia="標楷體" w:hAnsi="標楷體" w:cs="Microsoft JhengHei Light"/>
          <w:sz w:val="28"/>
          <w:szCs w:val="28"/>
        </w:rPr>
        <w:t>月</w:t>
      </w:r>
      <w:r w:rsidR="00D54B21" w:rsidRPr="0069054B">
        <w:rPr>
          <w:rFonts w:ascii="標楷體" w:eastAsia="標楷體" w:hAnsi="標楷體" w:cs="Microsoft JhengHei Light" w:hint="eastAsia"/>
          <w:sz w:val="28"/>
          <w:szCs w:val="28"/>
        </w:rPr>
        <w:t>20</w:t>
      </w:r>
      <w:r w:rsidR="00FD4E43" w:rsidRPr="0069054B">
        <w:rPr>
          <w:rFonts w:ascii="標楷體" w:eastAsia="標楷體" w:hAnsi="標楷體" w:cs="Microsoft JhengHei Light"/>
          <w:sz w:val="28"/>
          <w:szCs w:val="28"/>
        </w:rPr>
        <w:t>日至</w:t>
      </w:r>
      <w:r w:rsidR="00FD4E43" w:rsidRPr="0069054B">
        <w:rPr>
          <w:rFonts w:ascii="標楷體" w:eastAsia="標楷體" w:hAnsi="標楷體" w:cs="Microsoft JhengHei Light" w:hint="eastAsia"/>
          <w:sz w:val="28"/>
          <w:szCs w:val="28"/>
        </w:rPr>
        <w:t>11</w:t>
      </w:r>
      <w:r w:rsidR="00E103CE" w:rsidRPr="0069054B">
        <w:rPr>
          <w:rFonts w:ascii="標楷體" w:eastAsia="標楷體" w:hAnsi="標楷體" w:cs="Microsoft JhengHei Light" w:hint="eastAsia"/>
          <w:sz w:val="28"/>
          <w:szCs w:val="28"/>
        </w:rPr>
        <w:t>4</w:t>
      </w:r>
      <w:r w:rsidR="00FD4E43" w:rsidRPr="0069054B">
        <w:rPr>
          <w:rFonts w:ascii="標楷體" w:eastAsia="標楷體" w:hAnsi="標楷體" w:cs="Microsoft JhengHei Light" w:hint="eastAsia"/>
          <w:sz w:val="28"/>
          <w:szCs w:val="28"/>
        </w:rPr>
        <w:t>年</w:t>
      </w:r>
      <w:r w:rsidR="00E103CE" w:rsidRPr="0069054B">
        <w:rPr>
          <w:rFonts w:ascii="標楷體" w:eastAsia="標楷體" w:hAnsi="標楷體" w:cs="Microsoft JhengHei Light" w:hint="eastAsia"/>
          <w:sz w:val="28"/>
          <w:szCs w:val="28"/>
        </w:rPr>
        <w:t>3</w:t>
      </w:r>
      <w:r w:rsidR="00FD4E43" w:rsidRPr="0069054B">
        <w:rPr>
          <w:rFonts w:ascii="標楷體" w:eastAsia="標楷體" w:hAnsi="標楷體" w:cs="Microsoft JhengHei Light" w:hint="eastAsia"/>
          <w:sz w:val="28"/>
          <w:szCs w:val="28"/>
        </w:rPr>
        <w:t>月</w:t>
      </w:r>
      <w:r w:rsidR="00E103CE" w:rsidRPr="0069054B">
        <w:rPr>
          <w:rFonts w:ascii="標楷體" w:eastAsia="標楷體" w:hAnsi="標楷體" w:cs="Microsoft JhengHei Light" w:hint="eastAsia"/>
          <w:sz w:val="28"/>
          <w:szCs w:val="28"/>
        </w:rPr>
        <w:t>26</w:t>
      </w:r>
      <w:r w:rsidR="00FD4E43" w:rsidRPr="0069054B">
        <w:rPr>
          <w:rFonts w:ascii="標楷體" w:eastAsia="標楷體" w:hAnsi="標楷體" w:cs="Microsoft JhengHei Light" w:hint="eastAsia"/>
          <w:sz w:val="28"/>
          <w:szCs w:val="28"/>
        </w:rPr>
        <w:t>日</w:t>
      </w:r>
      <w:r w:rsidRPr="0069054B">
        <w:rPr>
          <w:rFonts w:ascii="標楷體" w:eastAsia="標楷體" w:hAnsi="標楷體" w:cs="Microsoft JhengHei Light"/>
          <w:sz w:val="28"/>
          <w:szCs w:val="28"/>
        </w:rPr>
        <w:t>；</w:t>
      </w:r>
    </w:p>
    <w:p w14:paraId="13162EB8" w14:textId="6C5EF1C6" w:rsidR="00785C97" w:rsidRPr="0069054B" w:rsidRDefault="00785C97" w:rsidP="00885D97">
      <w:pPr>
        <w:pStyle w:val="a9"/>
        <w:numPr>
          <w:ilvl w:val="0"/>
          <w:numId w:val="18"/>
        </w:numPr>
        <w:ind w:leftChars="0" w:left="851" w:hanging="567"/>
        <w:jc w:val="both"/>
        <w:rPr>
          <w:rFonts w:ascii="標楷體" w:eastAsia="標楷體" w:hAnsi="標楷體" w:cs="Microsoft JhengHei Light"/>
          <w:sz w:val="28"/>
          <w:szCs w:val="28"/>
        </w:rPr>
      </w:pPr>
      <w:r w:rsidRPr="0069054B">
        <w:rPr>
          <w:rFonts w:ascii="標楷體" w:eastAsia="標楷體" w:hAnsi="標楷體" w:cs="Microsoft JhengHei Light"/>
          <w:sz w:val="28"/>
          <w:szCs w:val="28"/>
        </w:rPr>
        <w:t>進場時間：</w:t>
      </w:r>
      <w:r w:rsidR="00D54B21" w:rsidRPr="0069054B">
        <w:rPr>
          <w:rFonts w:ascii="標楷體" w:eastAsia="標楷體" w:hAnsi="標楷體" w:cs="Microsoft JhengHei Light" w:hint="eastAsia"/>
          <w:sz w:val="28"/>
          <w:szCs w:val="28"/>
        </w:rPr>
        <w:t>11</w:t>
      </w:r>
      <w:r w:rsidR="00E103CE" w:rsidRPr="0069054B">
        <w:rPr>
          <w:rFonts w:ascii="標楷體" w:eastAsia="標楷體" w:hAnsi="標楷體" w:cs="Microsoft JhengHei Light" w:hint="eastAsia"/>
          <w:sz w:val="28"/>
          <w:szCs w:val="28"/>
        </w:rPr>
        <w:t>4</w:t>
      </w:r>
      <w:r w:rsidR="00D54B21" w:rsidRPr="0069054B">
        <w:rPr>
          <w:rFonts w:ascii="標楷體" w:eastAsia="標楷體" w:hAnsi="標楷體" w:cs="Microsoft JhengHei Light" w:hint="eastAsia"/>
          <w:sz w:val="28"/>
          <w:szCs w:val="28"/>
        </w:rPr>
        <w:t>年</w:t>
      </w:r>
      <w:r w:rsidR="00E103CE" w:rsidRPr="0069054B">
        <w:rPr>
          <w:rFonts w:ascii="標楷體" w:eastAsia="標楷體" w:hAnsi="標楷體" w:cs="Microsoft JhengHei Light" w:hint="eastAsia"/>
          <w:sz w:val="28"/>
          <w:szCs w:val="28"/>
        </w:rPr>
        <w:t>3</w:t>
      </w:r>
      <w:r w:rsidR="00D54B21" w:rsidRPr="0069054B">
        <w:rPr>
          <w:rFonts w:ascii="標楷體" w:eastAsia="標楷體" w:hAnsi="標楷體" w:cs="Microsoft JhengHei Light"/>
          <w:sz w:val="28"/>
          <w:szCs w:val="28"/>
        </w:rPr>
        <w:t>月</w:t>
      </w:r>
      <w:r w:rsidR="00D54B21" w:rsidRPr="0069054B">
        <w:rPr>
          <w:rFonts w:ascii="標楷體" w:eastAsia="標楷體" w:hAnsi="標楷體" w:cs="Microsoft JhengHei Light" w:hint="eastAsia"/>
          <w:sz w:val="28"/>
          <w:szCs w:val="28"/>
        </w:rPr>
        <w:t>2</w:t>
      </w:r>
      <w:r w:rsidR="00E103CE" w:rsidRPr="0069054B">
        <w:rPr>
          <w:rFonts w:ascii="標楷體" w:eastAsia="標楷體" w:hAnsi="標楷體" w:cs="Microsoft JhengHei Light" w:hint="eastAsia"/>
          <w:sz w:val="28"/>
          <w:szCs w:val="28"/>
        </w:rPr>
        <w:t>3</w:t>
      </w:r>
      <w:r w:rsidR="00D54B21" w:rsidRPr="0069054B">
        <w:rPr>
          <w:rFonts w:ascii="標楷體" w:eastAsia="標楷體" w:hAnsi="標楷體" w:cs="Microsoft JhengHei Light"/>
          <w:sz w:val="28"/>
          <w:szCs w:val="28"/>
        </w:rPr>
        <w:t>日至</w:t>
      </w:r>
      <w:r w:rsidR="00D54B21" w:rsidRPr="0069054B">
        <w:rPr>
          <w:rFonts w:ascii="標楷體" w:eastAsia="標楷體" w:hAnsi="標楷體" w:cs="Microsoft JhengHei Light" w:hint="eastAsia"/>
          <w:sz w:val="28"/>
          <w:szCs w:val="28"/>
        </w:rPr>
        <w:t>11</w:t>
      </w:r>
      <w:r w:rsidR="00E103CE" w:rsidRPr="0069054B">
        <w:rPr>
          <w:rFonts w:ascii="標楷體" w:eastAsia="標楷體" w:hAnsi="標楷體" w:cs="Microsoft JhengHei Light" w:hint="eastAsia"/>
          <w:sz w:val="28"/>
          <w:szCs w:val="28"/>
        </w:rPr>
        <w:t>4</w:t>
      </w:r>
      <w:r w:rsidR="00D54B21" w:rsidRPr="0069054B">
        <w:rPr>
          <w:rFonts w:ascii="標楷體" w:eastAsia="標楷體" w:hAnsi="標楷體" w:cs="Microsoft JhengHei Light" w:hint="eastAsia"/>
          <w:sz w:val="28"/>
          <w:szCs w:val="28"/>
        </w:rPr>
        <w:t>年</w:t>
      </w:r>
      <w:r w:rsidR="00E103CE" w:rsidRPr="0069054B">
        <w:rPr>
          <w:rFonts w:ascii="標楷體" w:eastAsia="標楷體" w:hAnsi="標楷體" w:cs="Microsoft JhengHei Light" w:hint="eastAsia"/>
          <w:sz w:val="28"/>
          <w:szCs w:val="28"/>
        </w:rPr>
        <w:t>3</w:t>
      </w:r>
      <w:r w:rsidR="00D54B21" w:rsidRPr="0069054B">
        <w:rPr>
          <w:rFonts w:ascii="標楷體" w:eastAsia="標楷體" w:hAnsi="標楷體" w:cs="Microsoft JhengHei Light" w:hint="eastAsia"/>
          <w:sz w:val="28"/>
          <w:szCs w:val="28"/>
        </w:rPr>
        <w:t>月</w:t>
      </w:r>
      <w:r w:rsidR="00E103CE" w:rsidRPr="0069054B">
        <w:rPr>
          <w:rFonts w:ascii="標楷體" w:eastAsia="標楷體" w:hAnsi="標楷體" w:cs="Microsoft JhengHei Light" w:hint="eastAsia"/>
          <w:sz w:val="28"/>
          <w:szCs w:val="28"/>
        </w:rPr>
        <w:t>25</w:t>
      </w:r>
      <w:r w:rsidR="00D54B21" w:rsidRPr="0069054B">
        <w:rPr>
          <w:rFonts w:ascii="標楷體" w:eastAsia="標楷體" w:hAnsi="標楷體" w:cs="Microsoft JhengHei Light" w:hint="eastAsia"/>
          <w:sz w:val="28"/>
          <w:szCs w:val="28"/>
        </w:rPr>
        <w:t>日</w:t>
      </w:r>
      <w:r w:rsidRPr="0069054B">
        <w:rPr>
          <w:rFonts w:ascii="標楷體" w:eastAsia="標楷體" w:hAnsi="標楷體" w:cs="Microsoft JhengHei Light"/>
          <w:sz w:val="28"/>
          <w:szCs w:val="28"/>
        </w:rPr>
        <w:t>；</w:t>
      </w:r>
    </w:p>
    <w:p w14:paraId="550B04C9" w14:textId="175BA4CB" w:rsidR="00785C97" w:rsidRPr="0069054B" w:rsidRDefault="00785C97" w:rsidP="00885D97">
      <w:pPr>
        <w:pStyle w:val="a9"/>
        <w:numPr>
          <w:ilvl w:val="0"/>
          <w:numId w:val="18"/>
        </w:numPr>
        <w:ind w:leftChars="0" w:left="851" w:hanging="567"/>
        <w:jc w:val="both"/>
        <w:rPr>
          <w:rFonts w:ascii="標楷體" w:eastAsia="標楷體" w:hAnsi="標楷體" w:cs="Microsoft JhengHei Light"/>
          <w:b/>
          <w:bCs/>
          <w:sz w:val="28"/>
          <w:szCs w:val="28"/>
        </w:rPr>
      </w:pPr>
      <w:r w:rsidRPr="0069054B">
        <w:rPr>
          <w:rFonts w:ascii="標楷體" w:eastAsia="標楷體" w:hAnsi="標楷體" w:cs="Microsoft JhengHei Light"/>
          <w:b/>
          <w:bCs/>
          <w:sz w:val="28"/>
          <w:szCs w:val="28"/>
        </w:rPr>
        <w:t>撤場時間：</w:t>
      </w:r>
      <w:r w:rsidRPr="0069054B">
        <w:rPr>
          <w:rFonts w:ascii="標楷體" w:eastAsia="標楷體" w:hAnsi="標楷體" w:cs="Microsoft JhengHei Light" w:hint="eastAsia"/>
          <w:b/>
          <w:bCs/>
          <w:sz w:val="28"/>
          <w:szCs w:val="28"/>
        </w:rPr>
        <w:t>11</w:t>
      </w:r>
      <w:r w:rsidR="00E103CE" w:rsidRPr="0069054B">
        <w:rPr>
          <w:rFonts w:ascii="標楷體" w:eastAsia="標楷體" w:hAnsi="標楷體" w:cs="Microsoft JhengHei Light" w:hint="eastAsia"/>
          <w:b/>
          <w:bCs/>
          <w:sz w:val="28"/>
          <w:szCs w:val="28"/>
        </w:rPr>
        <w:t>4</w:t>
      </w:r>
      <w:r w:rsidRPr="0069054B">
        <w:rPr>
          <w:rFonts w:ascii="標楷體" w:eastAsia="標楷體" w:hAnsi="標楷體" w:cs="Microsoft JhengHei Light" w:hint="eastAsia"/>
          <w:b/>
          <w:bCs/>
          <w:sz w:val="28"/>
          <w:szCs w:val="28"/>
        </w:rPr>
        <w:t>年</w:t>
      </w:r>
      <w:r w:rsidR="00E103CE" w:rsidRPr="0069054B">
        <w:rPr>
          <w:rFonts w:ascii="標楷體" w:eastAsia="標楷體" w:hAnsi="標楷體" w:cs="Microsoft JhengHei Light" w:hint="eastAsia"/>
          <w:b/>
          <w:bCs/>
          <w:sz w:val="28"/>
          <w:szCs w:val="28"/>
        </w:rPr>
        <w:t>3</w:t>
      </w:r>
      <w:r w:rsidRPr="0069054B">
        <w:rPr>
          <w:rFonts w:ascii="標楷體" w:eastAsia="標楷體" w:hAnsi="標楷體" w:cs="Microsoft JhengHei Light" w:hint="eastAsia"/>
          <w:b/>
          <w:bCs/>
          <w:sz w:val="28"/>
          <w:szCs w:val="28"/>
        </w:rPr>
        <w:t>月</w:t>
      </w:r>
      <w:r w:rsidR="00E103CE" w:rsidRPr="0069054B">
        <w:rPr>
          <w:rFonts w:ascii="標楷體" w:eastAsia="標楷體" w:hAnsi="標楷體" w:cs="Microsoft JhengHei Light" w:hint="eastAsia"/>
          <w:b/>
          <w:bCs/>
          <w:sz w:val="28"/>
          <w:szCs w:val="28"/>
        </w:rPr>
        <w:t>25</w:t>
      </w:r>
      <w:r w:rsidRPr="0069054B">
        <w:rPr>
          <w:rFonts w:ascii="標楷體" w:eastAsia="標楷體" w:hAnsi="標楷體" w:cs="Microsoft JhengHei Light" w:hint="eastAsia"/>
          <w:b/>
          <w:bCs/>
          <w:sz w:val="28"/>
          <w:szCs w:val="28"/>
        </w:rPr>
        <w:t>日至11</w:t>
      </w:r>
      <w:r w:rsidR="00E103CE" w:rsidRPr="0069054B">
        <w:rPr>
          <w:rFonts w:ascii="標楷體" w:eastAsia="標楷體" w:hAnsi="標楷體" w:cs="Microsoft JhengHei Light" w:hint="eastAsia"/>
          <w:b/>
          <w:bCs/>
          <w:sz w:val="28"/>
          <w:szCs w:val="28"/>
        </w:rPr>
        <w:t>4</w:t>
      </w:r>
      <w:r w:rsidRPr="0069054B">
        <w:rPr>
          <w:rFonts w:ascii="標楷體" w:eastAsia="標楷體" w:hAnsi="標楷體" w:cs="Microsoft JhengHei Light" w:hint="eastAsia"/>
          <w:b/>
          <w:bCs/>
          <w:sz w:val="28"/>
          <w:szCs w:val="28"/>
        </w:rPr>
        <w:t>年</w:t>
      </w:r>
      <w:r w:rsidR="00E103CE" w:rsidRPr="0069054B">
        <w:rPr>
          <w:rFonts w:ascii="標楷體" w:eastAsia="標楷體" w:hAnsi="標楷體" w:cs="Microsoft JhengHei Light" w:hint="eastAsia"/>
          <w:b/>
          <w:bCs/>
          <w:sz w:val="28"/>
          <w:szCs w:val="28"/>
        </w:rPr>
        <w:t>3</w:t>
      </w:r>
      <w:r w:rsidRPr="0069054B">
        <w:rPr>
          <w:rFonts w:ascii="標楷體" w:eastAsia="標楷體" w:hAnsi="標楷體" w:cs="Microsoft JhengHei Light" w:hint="eastAsia"/>
          <w:b/>
          <w:bCs/>
          <w:sz w:val="28"/>
          <w:szCs w:val="28"/>
        </w:rPr>
        <w:t>月</w:t>
      </w:r>
      <w:r w:rsidR="00D54B21" w:rsidRPr="0069054B">
        <w:rPr>
          <w:rFonts w:ascii="標楷體" w:eastAsia="標楷體" w:hAnsi="標楷體" w:cs="Microsoft JhengHei Light" w:hint="eastAsia"/>
          <w:b/>
          <w:bCs/>
          <w:sz w:val="28"/>
          <w:szCs w:val="28"/>
        </w:rPr>
        <w:t>2</w:t>
      </w:r>
      <w:r w:rsidR="00E103CE" w:rsidRPr="0069054B">
        <w:rPr>
          <w:rFonts w:ascii="標楷體" w:eastAsia="標楷體" w:hAnsi="標楷體" w:cs="Microsoft JhengHei Light" w:hint="eastAsia"/>
          <w:b/>
          <w:bCs/>
          <w:sz w:val="28"/>
          <w:szCs w:val="28"/>
        </w:rPr>
        <w:t>6</w:t>
      </w:r>
      <w:r w:rsidRPr="0069054B">
        <w:rPr>
          <w:rFonts w:ascii="標楷體" w:eastAsia="標楷體" w:hAnsi="標楷體" w:cs="Microsoft JhengHei Light" w:hint="eastAsia"/>
          <w:b/>
          <w:bCs/>
          <w:sz w:val="28"/>
          <w:szCs w:val="28"/>
        </w:rPr>
        <w:t>日</w:t>
      </w:r>
      <w:r w:rsidR="0014718C" w:rsidRPr="0069054B">
        <w:rPr>
          <w:rFonts w:ascii="標楷體" w:eastAsia="標楷體" w:hAnsi="標楷體" w:cs="Microsoft JhengHei Light" w:hint="eastAsia"/>
          <w:b/>
          <w:bCs/>
          <w:sz w:val="28"/>
          <w:szCs w:val="28"/>
        </w:rPr>
        <w:t>。</w:t>
      </w:r>
    </w:p>
    <w:p w14:paraId="1FC5601C" w14:textId="3FDA24A1" w:rsidR="00EF1C2C" w:rsidRPr="0069054B" w:rsidRDefault="00EF1C2C" w:rsidP="00885D97">
      <w:pPr>
        <w:numPr>
          <w:ilvl w:val="0"/>
          <w:numId w:val="3"/>
        </w:numPr>
        <w:ind w:left="993" w:hanging="567"/>
        <w:jc w:val="both"/>
        <w:rPr>
          <w:rFonts w:ascii="標楷體" w:eastAsia="標楷體" w:hAnsi="標楷體" w:cs="Microsoft JhengHei Light"/>
          <w:sz w:val="28"/>
          <w:szCs w:val="28"/>
        </w:rPr>
      </w:pPr>
      <w:r w:rsidRPr="0069054B">
        <w:rPr>
          <w:rFonts w:ascii="標楷體" w:eastAsia="標楷體" w:hAnsi="標楷體" w:cs="Microsoft JhengHei Light"/>
          <w:b/>
          <w:bCs/>
          <w:sz w:val="28"/>
          <w:szCs w:val="28"/>
        </w:rPr>
        <w:t>本案得標廠商負責規劃賽事現場行銷宣傳物製作與硬體設備設置，包含</w:t>
      </w:r>
      <w:r w:rsidR="009B6504" w:rsidRPr="0069054B">
        <w:rPr>
          <w:rFonts w:ascii="標楷體" w:eastAsia="標楷體" w:hAnsi="標楷體" w:cs="Microsoft JhengHei Light" w:hint="eastAsia"/>
          <w:b/>
          <w:bCs/>
          <w:sz w:val="28"/>
          <w:szCs w:val="28"/>
        </w:rPr>
        <w:t>發電機</w:t>
      </w:r>
      <w:r w:rsidRPr="0069054B">
        <w:rPr>
          <w:rFonts w:ascii="標楷體" w:eastAsia="標楷體" w:hAnsi="標楷體" w:cs="Microsoft JhengHei Light"/>
          <w:b/>
          <w:bCs/>
          <w:sz w:val="28"/>
          <w:szCs w:val="28"/>
        </w:rPr>
        <w:t>租賃搭設與相關專業人員設置、賽事現場</w:t>
      </w:r>
      <w:r w:rsidR="009B2184" w:rsidRPr="0069054B">
        <w:rPr>
          <w:rFonts w:ascii="標楷體" w:eastAsia="標楷體" w:hAnsi="標楷體" w:cs="Microsoft JhengHei Light"/>
          <w:b/>
          <w:bCs/>
          <w:sz w:val="28"/>
          <w:szCs w:val="28"/>
        </w:rPr>
        <w:t>布置</w:t>
      </w:r>
      <w:r w:rsidRPr="0069054B">
        <w:rPr>
          <w:rFonts w:ascii="標楷體" w:eastAsia="標楷體" w:hAnsi="標楷體" w:cs="Microsoft JhengHei Light"/>
          <w:b/>
          <w:bCs/>
          <w:sz w:val="28"/>
          <w:szCs w:val="28"/>
        </w:rPr>
        <w:t>等，其</w:t>
      </w:r>
      <w:proofErr w:type="gramStart"/>
      <w:r w:rsidRPr="0069054B">
        <w:rPr>
          <w:rFonts w:ascii="標楷體" w:eastAsia="標楷體" w:hAnsi="標楷體" w:cs="Microsoft JhengHei Light"/>
          <w:b/>
          <w:bCs/>
          <w:sz w:val="28"/>
          <w:szCs w:val="28"/>
        </w:rPr>
        <w:t>項目</w:t>
      </w:r>
      <w:r w:rsidRPr="0069054B">
        <w:rPr>
          <w:rFonts w:ascii="標楷體" w:eastAsia="標楷體" w:hAnsi="標楷體" w:cs="Microsoft JhengHei Light" w:hint="eastAsia"/>
          <w:b/>
          <w:bCs/>
          <w:sz w:val="28"/>
          <w:szCs w:val="28"/>
        </w:rPr>
        <w:t>均</w:t>
      </w:r>
      <w:r w:rsidR="0014718C" w:rsidRPr="0069054B">
        <w:rPr>
          <w:rFonts w:ascii="標楷體" w:eastAsia="標楷體" w:hAnsi="標楷體" w:cs="Microsoft JhengHei Light" w:hint="eastAsia"/>
          <w:b/>
          <w:bCs/>
          <w:sz w:val="28"/>
          <w:szCs w:val="28"/>
        </w:rPr>
        <w:t>須</w:t>
      </w:r>
      <w:r w:rsidRPr="0069054B">
        <w:rPr>
          <w:rFonts w:ascii="標楷體" w:eastAsia="標楷體" w:hAnsi="標楷體" w:cs="Microsoft JhengHei Light"/>
          <w:b/>
          <w:bCs/>
          <w:sz w:val="28"/>
          <w:szCs w:val="28"/>
        </w:rPr>
        <w:t>符合</w:t>
      </w:r>
      <w:proofErr w:type="gramEnd"/>
      <w:r w:rsidR="00E3538A" w:rsidRPr="0069054B">
        <w:rPr>
          <w:rFonts w:ascii="標楷體" w:eastAsia="標楷體" w:hAnsi="標楷體" w:cs="Microsoft JhengHei Light" w:hint="eastAsia"/>
          <w:b/>
          <w:bCs/>
          <w:sz w:val="28"/>
          <w:szCs w:val="28"/>
        </w:rPr>
        <w:t>AFC</w:t>
      </w:r>
      <w:r w:rsidRPr="0069054B">
        <w:rPr>
          <w:rFonts w:ascii="標楷體" w:eastAsia="標楷體" w:hAnsi="標楷體" w:cs="Microsoft JhengHei Light"/>
          <w:b/>
          <w:bCs/>
          <w:sz w:val="28"/>
          <w:szCs w:val="28"/>
        </w:rPr>
        <w:t>（</w:t>
      </w:r>
      <w:r w:rsidR="00423847" w:rsidRPr="00423847">
        <w:rPr>
          <w:rFonts w:ascii="標楷體" w:eastAsia="標楷體" w:hAnsi="標楷體" w:cs="Microsoft JhengHei Light"/>
          <w:b/>
          <w:bCs/>
          <w:color w:val="FF0000"/>
          <w:sz w:val="28"/>
          <w:szCs w:val="28"/>
        </w:rPr>
        <w:t>Asian</w:t>
      </w:r>
      <w:r w:rsidR="00423847" w:rsidRPr="00423847">
        <w:rPr>
          <w:rFonts w:ascii="標楷體" w:eastAsia="標楷體" w:hAnsi="標楷體" w:cs="Microsoft JhengHei Light" w:hint="eastAsia"/>
          <w:b/>
          <w:bCs/>
          <w:color w:val="FF0000"/>
          <w:sz w:val="28"/>
          <w:szCs w:val="28"/>
        </w:rPr>
        <w:t xml:space="preserve"> </w:t>
      </w:r>
      <w:r w:rsidR="00423847" w:rsidRPr="00423847">
        <w:rPr>
          <w:rFonts w:ascii="標楷體" w:eastAsia="標楷體" w:hAnsi="標楷體" w:cs="Microsoft JhengHei Light"/>
          <w:b/>
          <w:bCs/>
          <w:color w:val="FF0000"/>
          <w:sz w:val="28"/>
          <w:szCs w:val="28"/>
        </w:rPr>
        <w:t>Footba</w:t>
      </w:r>
      <w:r w:rsidR="005261AD">
        <w:rPr>
          <w:rFonts w:ascii="標楷體" w:eastAsia="標楷體" w:hAnsi="標楷體" w:cs="Microsoft JhengHei Light" w:hint="eastAsia"/>
          <w:b/>
          <w:bCs/>
          <w:color w:val="FF0000"/>
          <w:sz w:val="28"/>
          <w:szCs w:val="28"/>
        </w:rPr>
        <w:t>l</w:t>
      </w:r>
      <w:r w:rsidR="00423847" w:rsidRPr="00423847">
        <w:rPr>
          <w:rFonts w:ascii="標楷體" w:eastAsia="標楷體" w:hAnsi="標楷體" w:cs="Microsoft JhengHei Light"/>
          <w:b/>
          <w:bCs/>
          <w:color w:val="FF0000"/>
          <w:sz w:val="28"/>
          <w:szCs w:val="28"/>
        </w:rPr>
        <w:t>l</w:t>
      </w:r>
      <w:r w:rsidR="00423847" w:rsidRPr="00423847">
        <w:rPr>
          <w:rFonts w:ascii="標楷體" w:eastAsia="標楷體" w:hAnsi="標楷體" w:cs="Microsoft JhengHei Light" w:hint="eastAsia"/>
          <w:b/>
          <w:bCs/>
          <w:color w:val="FF0000"/>
          <w:sz w:val="28"/>
          <w:szCs w:val="28"/>
        </w:rPr>
        <w:t xml:space="preserve"> </w:t>
      </w:r>
      <w:r w:rsidR="00423847" w:rsidRPr="00423847">
        <w:rPr>
          <w:rFonts w:ascii="標楷體" w:eastAsia="標楷體" w:hAnsi="標楷體" w:cs="Microsoft JhengHei Light"/>
          <w:b/>
          <w:bCs/>
          <w:color w:val="FF0000"/>
          <w:sz w:val="28"/>
          <w:szCs w:val="28"/>
        </w:rPr>
        <w:t>Confederation</w:t>
      </w:r>
      <w:r w:rsidR="00423847" w:rsidRPr="00423847">
        <w:rPr>
          <w:rFonts w:hint="eastAsia"/>
          <w:color w:val="FF0000"/>
          <w:shd w:val="clear" w:color="auto" w:fill="FFFFFF"/>
        </w:rPr>
        <w:t>，</w:t>
      </w:r>
      <w:r w:rsidR="00E3538A" w:rsidRPr="0069054B">
        <w:rPr>
          <w:rFonts w:ascii="標楷體" w:eastAsia="標楷體" w:hAnsi="標楷體" w:cs="Microsoft JhengHei Light" w:hint="eastAsia"/>
          <w:b/>
          <w:bCs/>
          <w:sz w:val="28"/>
          <w:szCs w:val="28"/>
        </w:rPr>
        <w:t>亞洲足球聯盟</w:t>
      </w:r>
      <w:r w:rsidRPr="0069054B">
        <w:rPr>
          <w:rFonts w:ascii="標楷體" w:eastAsia="標楷體" w:hAnsi="標楷體" w:cs="Microsoft JhengHei Light"/>
          <w:b/>
          <w:bCs/>
          <w:sz w:val="28"/>
          <w:szCs w:val="28"/>
        </w:rPr>
        <w:t>）國際賽事需求，請參考如附件列表。</w:t>
      </w:r>
    </w:p>
    <w:p w14:paraId="40A31A0C" w14:textId="2C6C9F45" w:rsidR="000A5054" w:rsidRPr="0069054B" w:rsidRDefault="00FB1A85" w:rsidP="00885D97">
      <w:pPr>
        <w:numPr>
          <w:ilvl w:val="0"/>
          <w:numId w:val="3"/>
        </w:numPr>
        <w:ind w:left="993" w:hanging="567"/>
        <w:jc w:val="both"/>
        <w:rPr>
          <w:rFonts w:ascii="標楷體" w:eastAsia="標楷體" w:hAnsi="標楷體" w:cs="Microsoft JhengHei Light"/>
          <w:sz w:val="28"/>
          <w:szCs w:val="28"/>
        </w:rPr>
      </w:pPr>
      <w:r w:rsidRPr="0069054B">
        <w:rPr>
          <w:rFonts w:ascii="標楷體" w:eastAsia="標楷體" w:hAnsi="標楷體" w:cs="Microsoft JhengHei Light"/>
          <w:sz w:val="28"/>
          <w:szCs w:val="28"/>
        </w:rPr>
        <w:t>現場</w:t>
      </w:r>
      <w:r w:rsidR="009B2184" w:rsidRPr="0069054B">
        <w:rPr>
          <w:rFonts w:ascii="標楷體" w:eastAsia="標楷體" w:hAnsi="標楷體" w:cs="Microsoft JhengHei Light"/>
          <w:sz w:val="28"/>
          <w:szCs w:val="28"/>
        </w:rPr>
        <w:t>布置</w:t>
      </w:r>
      <w:r w:rsidRPr="0069054B">
        <w:rPr>
          <w:rFonts w:ascii="標楷體" w:eastAsia="標楷體" w:hAnsi="標楷體" w:cs="Microsoft JhengHei Light"/>
          <w:sz w:val="28"/>
          <w:szCs w:val="28"/>
        </w:rPr>
        <w:t>物</w:t>
      </w:r>
      <w:r w:rsidR="00D24C95" w:rsidRPr="0069054B">
        <w:rPr>
          <w:rFonts w:ascii="標楷體" w:eastAsia="標楷體" w:hAnsi="標楷體" w:cs="Microsoft JhengHei Light" w:hint="eastAsia"/>
          <w:sz w:val="28"/>
          <w:szCs w:val="28"/>
        </w:rPr>
        <w:t>、行銷宣傳</w:t>
      </w:r>
      <w:r w:rsidRPr="0069054B">
        <w:rPr>
          <w:rFonts w:ascii="標楷體" w:eastAsia="標楷體" w:hAnsi="標楷體" w:cs="Microsoft JhengHei Light"/>
          <w:sz w:val="28"/>
          <w:szCs w:val="28"/>
        </w:rPr>
        <w:t>製作及安裝設置：</w:t>
      </w:r>
      <w:r w:rsidR="005F7571" w:rsidRPr="0069054B">
        <w:rPr>
          <w:rFonts w:ascii="標楷體" w:eastAsia="標楷體" w:hAnsi="標楷體" w:cs="Microsoft JhengHei Light" w:hint="eastAsia"/>
          <w:sz w:val="28"/>
          <w:szCs w:val="28"/>
        </w:rPr>
        <w:t>球場布置帆布、贊助商看板、關東旗</w:t>
      </w:r>
      <w:r w:rsidRPr="0069054B">
        <w:rPr>
          <w:rFonts w:ascii="標楷體" w:eastAsia="標楷體" w:hAnsi="標楷體" w:cs="Microsoft JhengHei Light"/>
          <w:sz w:val="28"/>
          <w:szCs w:val="28"/>
        </w:rPr>
        <w:t>，並</w:t>
      </w:r>
      <w:r w:rsidR="0014718C" w:rsidRPr="0069054B">
        <w:rPr>
          <w:rFonts w:ascii="標楷體" w:eastAsia="標楷體" w:hAnsi="標楷體" w:cs="Microsoft JhengHei Light" w:hint="eastAsia"/>
          <w:sz w:val="28"/>
          <w:szCs w:val="28"/>
        </w:rPr>
        <w:t>須</w:t>
      </w:r>
      <w:r w:rsidRPr="0069054B">
        <w:rPr>
          <w:rFonts w:ascii="標楷體" w:eastAsia="標楷體" w:hAnsi="標楷體" w:cs="Microsoft JhengHei Light"/>
          <w:sz w:val="28"/>
          <w:szCs w:val="28"/>
        </w:rPr>
        <w:t>符合</w:t>
      </w:r>
      <w:r w:rsidR="00E3538A" w:rsidRPr="0069054B">
        <w:rPr>
          <w:rFonts w:ascii="標楷體" w:eastAsia="標楷體" w:hAnsi="標楷體" w:cs="Microsoft JhengHei Light" w:hint="eastAsia"/>
          <w:sz w:val="28"/>
          <w:szCs w:val="28"/>
        </w:rPr>
        <w:t>AFC</w:t>
      </w:r>
      <w:r w:rsidRPr="0069054B">
        <w:rPr>
          <w:rFonts w:ascii="標楷體" w:eastAsia="標楷體" w:hAnsi="標楷體" w:cs="Microsoft JhengHei Light"/>
          <w:sz w:val="28"/>
          <w:szCs w:val="28"/>
        </w:rPr>
        <w:t>之相關規範與需求。</w:t>
      </w:r>
    </w:p>
    <w:p w14:paraId="7308340F" w14:textId="3C1F8DE0" w:rsidR="002B1ED4" w:rsidRPr="0069054B" w:rsidRDefault="002B1ED4" w:rsidP="002B1ED4">
      <w:pPr>
        <w:numPr>
          <w:ilvl w:val="0"/>
          <w:numId w:val="3"/>
        </w:numPr>
        <w:ind w:left="993" w:hanging="567"/>
        <w:jc w:val="both"/>
        <w:rPr>
          <w:rFonts w:ascii="標楷體" w:eastAsia="標楷體" w:hAnsi="標楷體" w:cs="Microsoft JhengHei Light"/>
          <w:sz w:val="28"/>
          <w:szCs w:val="28"/>
        </w:rPr>
      </w:pPr>
      <w:r w:rsidRPr="0069054B">
        <w:rPr>
          <w:rFonts w:ascii="標楷體" w:eastAsia="標楷體" w:hAnsi="標楷體" w:cs="Microsoft JhengHei Light" w:hint="eastAsia"/>
          <w:sz w:val="28"/>
          <w:szCs w:val="28"/>
        </w:rPr>
        <w:t>硬體</w:t>
      </w:r>
      <w:r w:rsidR="00FB1A85" w:rsidRPr="0069054B">
        <w:rPr>
          <w:rFonts w:ascii="標楷體" w:eastAsia="標楷體" w:hAnsi="標楷體" w:cs="Microsoft JhengHei Light"/>
          <w:sz w:val="28"/>
          <w:szCs w:val="28"/>
        </w:rPr>
        <w:t>相關設備配置</w:t>
      </w:r>
      <w:r w:rsidR="00E103CE" w:rsidRPr="0069054B">
        <w:rPr>
          <w:rFonts w:ascii="標楷體" w:eastAsia="標楷體" w:hAnsi="標楷體" w:cs="Microsoft JhengHei Light" w:hint="eastAsia"/>
          <w:sz w:val="28"/>
          <w:szCs w:val="28"/>
        </w:rPr>
        <w:t>：</w:t>
      </w:r>
      <w:r w:rsidRPr="0069054B">
        <w:rPr>
          <w:rFonts w:ascii="標楷體" w:eastAsia="標楷體" w:hAnsi="標楷體" w:cs="Microsoft JhengHei Light" w:hint="eastAsia"/>
          <w:sz w:val="28"/>
          <w:szCs w:val="28"/>
        </w:rPr>
        <w:t>桌椅硬體器材、伸縮帳篷、桌子、PE椅、貴賓椅</w:t>
      </w:r>
      <w:r w:rsidR="008675F1" w:rsidRPr="0069054B">
        <w:rPr>
          <w:rFonts w:ascii="標楷體" w:eastAsia="標楷體" w:hAnsi="標楷體" w:cs="Microsoft JhengHei Light" w:hint="eastAsia"/>
          <w:sz w:val="28"/>
          <w:szCs w:val="28"/>
        </w:rPr>
        <w:t>套</w:t>
      </w:r>
      <w:r w:rsidRPr="0069054B">
        <w:rPr>
          <w:rFonts w:ascii="標楷體" w:eastAsia="標楷體" w:hAnsi="標楷體" w:cs="Microsoft JhengHei Light" w:hint="eastAsia"/>
          <w:sz w:val="28"/>
          <w:szCs w:val="28"/>
        </w:rPr>
        <w:t>、阻隔柵欄、TRUSS系統、主視覺背板、替補席硬體、贊助商看板、觀眾動線燈照。</w:t>
      </w:r>
    </w:p>
    <w:p w14:paraId="03284D44" w14:textId="2894D496" w:rsidR="000A5054" w:rsidRPr="0069054B" w:rsidRDefault="00FB1A85" w:rsidP="00885D97">
      <w:pPr>
        <w:numPr>
          <w:ilvl w:val="0"/>
          <w:numId w:val="3"/>
        </w:numPr>
        <w:ind w:left="993" w:hanging="567"/>
        <w:jc w:val="both"/>
        <w:rPr>
          <w:rFonts w:ascii="標楷體" w:eastAsia="標楷體" w:hAnsi="標楷體" w:cs="Microsoft JhengHei Light"/>
          <w:sz w:val="28"/>
          <w:szCs w:val="28"/>
        </w:rPr>
      </w:pPr>
      <w:r w:rsidRPr="0069054B">
        <w:rPr>
          <w:rFonts w:ascii="標楷體" w:eastAsia="標楷體" w:hAnsi="標楷體" w:cs="Microsoft JhengHei Light"/>
          <w:sz w:val="28"/>
          <w:szCs w:val="28"/>
        </w:rPr>
        <w:t>人力規劃</w:t>
      </w:r>
      <w:r w:rsidR="002B1ED4" w:rsidRPr="0069054B">
        <w:rPr>
          <w:rFonts w:ascii="標楷體" w:eastAsia="標楷體" w:hAnsi="標楷體" w:cs="Microsoft JhengHei Light" w:hint="eastAsia"/>
          <w:sz w:val="28"/>
          <w:szCs w:val="28"/>
        </w:rPr>
        <w:t>：</w:t>
      </w:r>
      <w:r w:rsidRPr="0069054B">
        <w:rPr>
          <w:rFonts w:ascii="標楷體" w:eastAsia="標楷體" w:hAnsi="標楷體" w:cs="Microsoft JhengHei Light"/>
          <w:sz w:val="28"/>
          <w:szCs w:val="28"/>
        </w:rPr>
        <w:t>包含</w:t>
      </w:r>
      <w:r w:rsidR="005B1A5B" w:rsidRPr="0069054B">
        <w:rPr>
          <w:rFonts w:ascii="標楷體" w:eastAsia="標楷體" w:hAnsi="標楷體" w:cs="Microsoft JhengHei Light" w:hint="eastAsia"/>
          <w:sz w:val="28"/>
          <w:szCs w:val="28"/>
        </w:rPr>
        <w:t>發電機、賽前/後記者會</w:t>
      </w:r>
      <w:r w:rsidRPr="0069054B">
        <w:rPr>
          <w:rFonts w:ascii="標楷體" w:eastAsia="標楷體" w:hAnsi="標楷體" w:cs="Microsoft JhengHei Light"/>
          <w:sz w:val="28"/>
          <w:szCs w:val="28"/>
        </w:rPr>
        <w:t>相關硬體設備專業人力等，以及相關人員需求之設施如桌椅或休息區等設置。並得於賽事期間設置上述相關人力駐點於場內。</w:t>
      </w:r>
    </w:p>
    <w:p w14:paraId="12327A25" w14:textId="0A4CD30C" w:rsidR="00263696" w:rsidRPr="0069054B" w:rsidRDefault="00FB1A85" w:rsidP="00263696">
      <w:pPr>
        <w:numPr>
          <w:ilvl w:val="0"/>
          <w:numId w:val="3"/>
        </w:numPr>
        <w:ind w:left="993" w:hanging="567"/>
        <w:jc w:val="both"/>
        <w:rPr>
          <w:rFonts w:ascii="標楷體" w:eastAsia="標楷體" w:hAnsi="標楷體" w:cs="Microsoft JhengHei Light"/>
          <w:sz w:val="28"/>
          <w:szCs w:val="28"/>
        </w:rPr>
      </w:pPr>
      <w:r w:rsidRPr="0069054B">
        <w:rPr>
          <w:rFonts w:ascii="標楷體" w:eastAsia="標楷體" w:hAnsi="標楷體" w:cs="Microsoft JhengHei Light"/>
          <w:sz w:val="28"/>
          <w:szCs w:val="28"/>
        </w:rPr>
        <w:t>以上有關賽</w:t>
      </w:r>
      <w:proofErr w:type="gramStart"/>
      <w:r w:rsidRPr="0069054B">
        <w:rPr>
          <w:rFonts w:ascii="標楷體" w:eastAsia="標楷體" w:hAnsi="標楷體" w:cs="Microsoft JhengHei Light"/>
          <w:sz w:val="28"/>
          <w:szCs w:val="28"/>
        </w:rPr>
        <w:t>務</w:t>
      </w:r>
      <w:proofErr w:type="gramEnd"/>
      <w:r w:rsidRPr="0069054B">
        <w:rPr>
          <w:rFonts w:ascii="標楷體" w:eastAsia="標楷體" w:hAnsi="標楷體" w:cs="Microsoft JhengHei Light"/>
          <w:sz w:val="28"/>
          <w:szCs w:val="28"/>
        </w:rPr>
        <w:t>與場地設施相關規範請參閱</w:t>
      </w:r>
      <w:r w:rsidR="00E3538A" w:rsidRPr="0069054B">
        <w:rPr>
          <w:rFonts w:ascii="標楷體" w:eastAsia="標楷體" w:hAnsi="標楷體" w:cs="Microsoft JhengHei Light" w:hint="eastAsia"/>
          <w:sz w:val="28"/>
          <w:szCs w:val="28"/>
        </w:rPr>
        <w:t>AFC</w:t>
      </w:r>
      <w:r w:rsidRPr="0069054B">
        <w:rPr>
          <w:rFonts w:ascii="標楷體" w:eastAsia="標楷體" w:hAnsi="標楷體" w:cs="Microsoft JhengHei Light"/>
          <w:sz w:val="28"/>
          <w:szCs w:val="28"/>
        </w:rPr>
        <w:t>條件，並</w:t>
      </w:r>
      <w:r w:rsidR="0014718C" w:rsidRPr="0069054B">
        <w:rPr>
          <w:rFonts w:ascii="標楷體" w:eastAsia="標楷體" w:hAnsi="標楷體" w:cs="Microsoft JhengHei Light" w:hint="eastAsia"/>
          <w:sz w:val="28"/>
          <w:szCs w:val="28"/>
        </w:rPr>
        <w:t>須</w:t>
      </w:r>
      <w:r w:rsidRPr="0069054B">
        <w:rPr>
          <w:rFonts w:ascii="標楷體" w:eastAsia="標楷體" w:hAnsi="標楷體" w:cs="Microsoft JhengHei Light"/>
          <w:sz w:val="28"/>
          <w:szCs w:val="28"/>
        </w:rPr>
        <w:t>符合賽事需求。</w:t>
      </w:r>
    </w:p>
    <w:p w14:paraId="3992090A" w14:textId="31288F92" w:rsidR="00E80AFA" w:rsidRPr="0069054B" w:rsidRDefault="00B600CF" w:rsidP="00C50A6E">
      <w:pPr>
        <w:pStyle w:val="a9"/>
        <w:numPr>
          <w:ilvl w:val="0"/>
          <w:numId w:val="10"/>
        </w:numPr>
        <w:spacing w:beforeLines="50" w:before="120"/>
        <w:ind w:leftChars="0" w:left="567" w:hanging="567"/>
        <w:jc w:val="both"/>
        <w:rPr>
          <w:rFonts w:ascii="標楷體" w:eastAsia="標楷體" w:hAnsi="標楷體" w:cs="Microsoft JhengHei Light"/>
          <w:sz w:val="28"/>
          <w:szCs w:val="28"/>
        </w:rPr>
      </w:pPr>
      <w:r w:rsidRPr="0069054B">
        <w:rPr>
          <w:rFonts w:ascii="標楷體" w:eastAsia="標楷體" w:hAnsi="標楷體" w:cs="Microsoft JhengHei Light" w:hint="eastAsia"/>
          <w:sz w:val="28"/>
          <w:szCs w:val="28"/>
        </w:rPr>
        <w:t>配合</w:t>
      </w:r>
      <w:r w:rsidR="00FB1A85" w:rsidRPr="0069054B">
        <w:rPr>
          <w:rFonts w:ascii="標楷體" w:eastAsia="標楷體" w:hAnsi="標楷體" w:cs="Microsoft JhengHei Light"/>
          <w:sz w:val="28"/>
          <w:szCs w:val="28"/>
        </w:rPr>
        <w:t>事項：</w:t>
      </w:r>
    </w:p>
    <w:p w14:paraId="73E18D9A" w14:textId="16E682C7" w:rsidR="00343F22" w:rsidRPr="0069054B" w:rsidRDefault="003F570C" w:rsidP="00885D97">
      <w:pPr>
        <w:pStyle w:val="a9"/>
        <w:numPr>
          <w:ilvl w:val="0"/>
          <w:numId w:val="19"/>
        </w:numPr>
        <w:ind w:leftChars="0" w:left="851" w:hanging="567"/>
        <w:jc w:val="both"/>
        <w:rPr>
          <w:rFonts w:ascii="標楷體" w:eastAsia="標楷體" w:hAnsi="標楷體" w:cs="Microsoft JhengHei Light"/>
          <w:sz w:val="28"/>
          <w:szCs w:val="28"/>
        </w:rPr>
      </w:pPr>
      <w:r w:rsidRPr="0069054B">
        <w:rPr>
          <w:rFonts w:ascii="標楷體" w:eastAsia="標楷體" w:hAnsi="標楷體" w:cs="Microsoft JhengHei Light" w:hint="eastAsia"/>
          <w:sz w:val="28"/>
          <w:szCs w:val="28"/>
        </w:rPr>
        <w:t>11</w:t>
      </w:r>
      <w:r w:rsidR="002B1ED4" w:rsidRPr="0069054B">
        <w:rPr>
          <w:rFonts w:ascii="標楷體" w:eastAsia="標楷體" w:hAnsi="標楷體" w:cs="Microsoft JhengHei Light" w:hint="eastAsia"/>
          <w:sz w:val="28"/>
          <w:szCs w:val="28"/>
        </w:rPr>
        <w:t>4</w:t>
      </w:r>
      <w:r w:rsidRPr="0069054B">
        <w:rPr>
          <w:rFonts w:ascii="標楷體" w:eastAsia="標楷體" w:hAnsi="標楷體" w:cs="Microsoft JhengHei Light" w:hint="eastAsia"/>
          <w:sz w:val="28"/>
          <w:szCs w:val="28"/>
        </w:rPr>
        <w:t>年</w:t>
      </w:r>
      <w:r w:rsidR="002B1ED4" w:rsidRPr="0069054B">
        <w:rPr>
          <w:rFonts w:ascii="標楷體" w:eastAsia="標楷體" w:hAnsi="標楷體" w:cs="Microsoft JhengHei Light" w:hint="eastAsia"/>
          <w:sz w:val="28"/>
          <w:szCs w:val="28"/>
        </w:rPr>
        <w:t>3</w:t>
      </w:r>
      <w:r w:rsidRPr="0069054B">
        <w:rPr>
          <w:rFonts w:ascii="標楷體" w:eastAsia="標楷體" w:hAnsi="標楷體" w:cs="Microsoft JhengHei Light" w:hint="eastAsia"/>
          <w:sz w:val="28"/>
          <w:szCs w:val="28"/>
        </w:rPr>
        <w:t>月</w:t>
      </w:r>
      <w:r w:rsidR="002B1ED4" w:rsidRPr="0069054B">
        <w:rPr>
          <w:rFonts w:ascii="標楷體" w:eastAsia="標楷體" w:hAnsi="標楷體" w:cs="Microsoft JhengHei Light" w:hint="eastAsia"/>
          <w:sz w:val="28"/>
          <w:szCs w:val="28"/>
        </w:rPr>
        <w:t>24</w:t>
      </w:r>
      <w:r w:rsidRPr="0069054B">
        <w:rPr>
          <w:rFonts w:ascii="標楷體" w:eastAsia="標楷體" w:hAnsi="標楷體" w:cs="Microsoft JhengHei Light" w:hint="eastAsia"/>
          <w:sz w:val="28"/>
          <w:szCs w:val="28"/>
        </w:rPr>
        <w:t>日下午</w:t>
      </w:r>
      <w:r w:rsidR="00AD39EA" w:rsidRPr="0069054B">
        <w:rPr>
          <w:rFonts w:ascii="標楷體" w:eastAsia="標楷體" w:hAnsi="標楷體" w:cs="Microsoft JhengHei Light" w:hint="eastAsia"/>
          <w:sz w:val="28"/>
          <w:szCs w:val="28"/>
        </w:rPr>
        <w:t>17</w:t>
      </w:r>
      <w:r w:rsidRPr="0069054B">
        <w:rPr>
          <w:rFonts w:ascii="標楷體" w:eastAsia="標楷體" w:hAnsi="標楷體" w:cs="Microsoft JhengHei Light" w:hint="eastAsia"/>
          <w:sz w:val="28"/>
          <w:szCs w:val="28"/>
        </w:rPr>
        <w:t>時前</w:t>
      </w:r>
      <w:r w:rsidR="0014718C" w:rsidRPr="0069054B">
        <w:rPr>
          <w:rFonts w:ascii="標楷體" w:eastAsia="標楷體" w:hAnsi="標楷體" w:cs="Microsoft JhengHei Light" w:hint="eastAsia"/>
          <w:sz w:val="28"/>
          <w:szCs w:val="28"/>
        </w:rPr>
        <w:t>，須</w:t>
      </w:r>
      <w:r w:rsidRPr="0069054B">
        <w:rPr>
          <w:rFonts w:ascii="標楷體" w:eastAsia="標楷體" w:hAnsi="標楷體" w:cs="Microsoft JhengHei Light" w:hint="eastAsia"/>
          <w:sz w:val="28"/>
          <w:szCs w:val="28"/>
        </w:rPr>
        <w:t>完成場館各辦公室所有配置和</w:t>
      </w:r>
      <w:r w:rsidR="009B2184" w:rsidRPr="0069054B">
        <w:rPr>
          <w:rFonts w:ascii="標楷體" w:eastAsia="標楷體" w:hAnsi="標楷體" w:cs="Microsoft JhengHei Light" w:hint="eastAsia"/>
          <w:sz w:val="28"/>
          <w:szCs w:val="28"/>
        </w:rPr>
        <w:t>布置</w:t>
      </w:r>
      <w:r w:rsidR="00FB1A85" w:rsidRPr="0069054B">
        <w:rPr>
          <w:rFonts w:ascii="標楷體" w:eastAsia="標楷體" w:hAnsi="標楷體" w:cs="Microsoft JhengHei Light"/>
          <w:sz w:val="28"/>
          <w:szCs w:val="28"/>
        </w:rPr>
        <w:t>，會場不可有施工或大量噪音。</w:t>
      </w:r>
    </w:p>
    <w:p w14:paraId="6F33B7CF" w14:textId="083C2860" w:rsidR="00343F22" w:rsidRPr="0069054B" w:rsidRDefault="00FB1A85" w:rsidP="00885D97">
      <w:pPr>
        <w:pStyle w:val="a9"/>
        <w:numPr>
          <w:ilvl w:val="0"/>
          <w:numId w:val="19"/>
        </w:numPr>
        <w:ind w:leftChars="0" w:left="851" w:hanging="567"/>
        <w:jc w:val="both"/>
        <w:rPr>
          <w:rFonts w:ascii="標楷體" w:eastAsia="標楷體" w:hAnsi="標楷體" w:cs="Microsoft JhengHei Light"/>
          <w:sz w:val="28"/>
          <w:szCs w:val="28"/>
        </w:rPr>
      </w:pPr>
      <w:r w:rsidRPr="0069054B">
        <w:rPr>
          <w:rFonts w:ascii="標楷體" w:eastAsia="標楷體" w:hAnsi="標楷體" w:cs="Microsoft JhengHei Light"/>
          <w:sz w:val="28"/>
          <w:szCs w:val="28"/>
        </w:rPr>
        <w:t>相關空間配置需求</w:t>
      </w:r>
      <w:r w:rsidR="0014718C" w:rsidRPr="0069054B">
        <w:rPr>
          <w:rFonts w:ascii="標楷體" w:eastAsia="標楷體" w:hAnsi="標楷體" w:cs="Microsoft JhengHei Light" w:hint="eastAsia"/>
          <w:sz w:val="28"/>
          <w:szCs w:val="28"/>
        </w:rPr>
        <w:t>，</w:t>
      </w:r>
      <w:r w:rsidRPr="0069054B">
        <w:rPr>
          <w:rFonts w:ascii="標楷體" w:eastAsia="標楷體" w:hAnsi="標楷體" w:cs="Microsoft JhengHei Light"/>
          <w:sz w:val="28"/>
          <w:szCs w:val="28"/>
        </w:rPr>
        <w:t>須符合</w:t>
      </w:r>
      <w:r w:rsidR="00E3538A" w:rsidRPr="0069054B">
        <w:rPr>
          <w:rFonts w:ascii="標楷體" w:eastAsia="標楷體" w:hAnsi="標楷體" w:cs="Microsoft JhengHei Light" w:hint="eastAsia"/>
          <w:sz w:val="28"/>
          <w:szCs w:val="28"/>
        </w:rPr>
        <w:t>AFC</w:t>
      </w:r>
      <w:r w:rsidRPr="0069054B">
        <w:rPr>
          <w:rFonts w:ascii="標楷體" w:eastAsia="標楷體" w:hAnsi="標楷體" w:cs="Microsoft JhengHei Light"/>
          <w:sz w:val="28"/>
          <w:szCs w:val="28"/>
        </w:rPr>
        <w:t>訂定規範或指定格式執行。</w:t>
      </w:r>
    </w:p>
    <w:p w14:paraId="78DB1CCB" w14:textId="643D9F5B" w:rsidR="00343F22" w:rsidRPr="0069054B" w:rsidRDefault="00383EB5" w:rsidP="00885D97">
      <w:pPr>
        <w:pStyle w:val="a9"/>
        <w:numPr>
          <w:ilvl w:val="0"/>
          <w:numId w:val="19"/>
        </w:numPr>
        <w:ind w:leftChars="0" w:left="851" w:hanging="567"/>
        <w:jc w:val="both"/>
        <w:rPr>
          <w:rFonts w:ascii="標楷體" w:eastAsia="標楷體" w:hAnsi="標楷體" w:cs="Microsoft JhengHei Light"/>
          <w:sz w:val="28"/>
          <w:szCs w:val="28"/>
        </w:rPr>
      </w:pPr>
      <w:r w:rsidRPr="0069054B">
        <w:rPr>
          <w:rFonts w:ascii="標楷體" w:eastAsia="標楷體" w:hAnsi="標楷體" w:cs="Microsoft JhengHei Light" w:hint="eastAsia"/>
          <w:sz w:val="28"/>
          <w:szCs w:val="28"/>
        </w:rPr>
        <w:lastRenderedPageBreak/>
        <w:t>參與投標廠商應到現場查看實際了解現況，並詳加核算確實規劃，凡與完成本案所有關連之工作，</w:t>
      </w:r>
      <w:proofErr w:type="gramStart"/>
      <w:r w:rsidRPr="0069054B">
        <w:rPr>
          <w:rFonts w:ascii="標楷體" w:eastAsia="標楷體" w:hAnsi="標楷體" w:cs="Microsoft JhengHei Light" w:hint="eastAsia"/>
          <w:sz w:val="28"/>
          <w:szCs w:val="28"/>
        </w:rPr>
        <w:t>均應詳加</w:t>
      </w:r>
      <w:proofErr w:type="gramEnd"/>
      <w:r w:rsidRPr="0069054B">
        <w:rPr>
          <w:rFonts w:ascii="標楷體" w:eastAsia="標楷體" w:hAnsi="標楷體" w:cs="Microsoft JhengHei Light" w:hint="eastAsia"/>
          <w:sz w:val="28"/>
          <w:szCs w:val="28"/>
        </w:rPr>
        <w:t>估算在內，實際以本會說明及</w:t>
      </w:r>
      <w:r w:rsidRPr="0069054B">
        <w:rPr>
          <w:rFonts w:ascii="標楷體" w:eastAsia="標楷體" w:hAnsi="標楷體" w:cs="Microsoft JhengHei Light"/>
          <w:sz w:val="28"/>
          <w:szCs w:val="28"/>
        </w:rPr>
        <w:t>符合</w:t>
      </w:r>
      <w:r w:rsidR="00E3538A" w:rsidRPr="0069054B">
        <w:rPr>
          <w:rFonts w:ascii="標楷體" w:eastAsia="標楷體" w:hAnsi="標楷體" w:cs="Microsoft JhengHei Light" w:hint="eastAsia"/>
          <w:sz w:val="28"/>
          <w:szCs w:val="28"/>
        </w:rPr>
        <w:t>AFC</w:t>
      </w:r>
      <w:r w:rsidRPr="0069054B">
        <w:rPr>
          <w:rFonts w:ascii="標楷體" w:eastAsia="標楷體" w:hAnsi="標楷體" w:cs="Microsoft JhengHei Light"/>
          <w:sz w:val="28"/>
          <w:szCs w:val="28"/>
        </w:rPr>
        <w:t>訂定規範</w:t>
      </w:r>
      <w:r w:rsidRPr="0069054B">
        <w:rPr>
          <w:rFonts w:ascii="標楷體" w:eastAsia="標楷體" w:hAnsi="標楷體" w:cs="Microsoft JhengHei Light" w:hint="eastAsia"/>
          <w:sz w:val="28"/>
          <w:szCs w:val="28"/>
        </w:rPr>
        <w:t>與</w:t>
      </w:r>
      <w:r w:rsidRPr="0069054B">
        <w:rPr>
          <w:rFonts w:ascii="標楷體" w:eastAsia="標楷體" w:hAnsi="標楷體" w:cs="Microsoft JhengHei Light"/>
          <w:sz w:val="28"/>
          <w:szCs w:val="28"/>
        </w:rPr>
        <w:t>指定格式</w:t>
      </w:r>
      <w:r w:rsidRPr="0069054B">
        <w:rPr>
          <w:rFonts w:ascii="標楷體" w:eastAsia="標楷體" w:hAnsi="標楷體" w:cs="Microsoft JhengHei Light" w:hint="eastAsia"/>
          <w:sz w:val="28"/>
          <w:szCs w:val="28"/>
        </w:rPr>
        <w:t>為</w:t>
      </w:r>
      <w:proofErr w:type="gramStart"/>
      <w:r w:rsidRPr="0069054B">
        <w:rPr>
          <w:rFonts w:ascii="標楷體" w:eastAsia="標楷體" w:hAnsi="標楷體" w:cs="Microsoft JhengHei Light" w:hint="eastAsia"/>
          <w:sz w:val="28"/>
          <w:szCs w:val="28"/>
        </w:rPr>
        <w:t>準</w:t>
      </w:r>
      <w:bookmarkStart w:id="1" w:name="_Hlk149136623"/>
      <w:bookmarkStart w:id="2" w:name="_Hlk149136929"/>
      <w:proofErr w:type="gramEnd"/>
      <w:r w:rsidR="009E0228" w:rsidRPr="0069054B">
        <w:rPr>
          <w:rFonts w:ascii="標楷體" w:eastAsia="標楷體" w:hAnsi="標楷體" w:cs="Microsoft JhengHei Light" w:hint="eastAsia"/>
          <w:sz w:val="28"/>
          <w:szCs w:val="28"/>
        </w:rPr>
        <w:t>。</w:t>
      </w:r>
    </w:p>
    <w:p w14:paraId="1638BABD" w14:textId="6E295965" w:rsidR="00E80AFA" w:rsidRPr="0069054B" w:rsidRDefault="00263696" w:rsidP="00885D97">
      <w:pPr>
        <w:pStyle w:val="a9"/>
        <w:numPr>
          <w:ilvl w:val="0"/>
          <w:numId w:val="19"/>
        </w:numPr>
        <w:ind w:leftChars="0" w:left="851" w:hanging="567"/>
        <w:jc w:val="both"/>
        <w:rPr>
          <w:rFonts w:ascii="標楷體" w:eastAsia="標楷體" w:hAnsi="標楷體" w:cs="Microsoft JhengHei Light"/>
          <w:sz w:val="28"/>
          <w:szCs w:val="28"/>
        </w:rPr>
      </w:pPr>
      <w:r w:rsidRPr="0069054B">
        <w:rPr>
          <w:rFonts w:ascii="標楷體" w:eastAsia="標楷體" w:hAnsi="標楷體" w:cs="Microsoft JhengHei Light" w:hint="eastAsia"/>
          <w:sz w:val="28"/>
          <w:szCs w:val="28"/>
        </w:rPr>
        <w:t>賽事現場</w:t>
      </w:r>
      <w:r w:rsidR="00FB1A85" w:rsidRPr="0069054B">
        <w:rPr>
          <w:rFonts w:ascii="標楷體" w:eastAsia="標楷體" w:hAnsi="標楷體" w:cs="Microsoft JhengHei Light"/>
          <w:sz w:val="28"/>
          <w:szCs w:val="28"/>
        </w:rPr>
        <w:t>有關之設置</w:t>
      </w:r>
      <w:r w:rsidR="00B32416" w:rsidRPr="0069054B">
        <w:rPr>
          <w:rFonts w:ascii="標楷體" w:eastAsia="標楷體" w:hAnsi="標楷體" w:cs="Microsoft JhengHei Light" w:hint="eastAsia"/>
          <w:sz w:val="28"/>
          <w:szCs w:val="28"/>
        </w:rPr>
        <w:t>附件</w:t>
      </w:r>
      <w:r w:rsidR="00383EB5" w:rsidRPr="0069054B">
        <w:rPr>
          <w:rFonts w:ascii="標楷體" w:eastAsia="標楷體" w:hAnsi="標楷體" w:cs="Microsoft JhengHei Light" w:hint="eastAsia"/>
          <w:sz w:val="28"/>
          <w:szCs w:val="28"/>
        </w:rPr>
        <w:t>如下</w:t>
      </w:r>
      <w:r w:rsidR="00FB1A85" w:rsidRPr="0069054B">
        <w:rPr>
          <w:rFonts w:ascii="標楷體" w:eastAsia="標楷體" w:hAnsi="標楷體" w:cs="Microsoft JhengHei Light"/>
          <w:sz w:val="28"/>
          <w:szCs w:val="28"/>
        </w:rPr>
        <w:t>：</w:t>
      </w:r>
    </w:p>
    <w:tbl>
      <w:tblPr>
        <w:tblStyle w:val="ae"/>
        <w:tblW w:w="10065" w:type="dxa"/>
        <w:jc w:val="center"/>
        <w:tblInd w:w="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851"/>
        <w:gridCol w:w="1995"/>
        <w:gridCol w:w="6642"/>
        <w:gridCol w:w="577"/>
      </w:tblGrid>
      <w:tr w:rsidR="0069054B" w:rsidRPr="0069054B" w14:paraId="78C33ACB" w14:textId="77777777" w:rsidTr="006B347C">
        <w:trPr>
          <w:trHeight w:val="20"/>
          <w:tblHeader/>
          <w:jc w:val="center"/>
        </w:trPr>
        <w:tc>
          <w:tcPr>
            <w:tcW w:w="851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196097D7" w14:textId="77777777" w:rsidR="00F827DD" w:rsidRPr="0069054B" w:rsidRDefault="00F827DD" w:rsidP="00F827D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rFonts w:ascii="標楷體" w:eastAsia="標楷體" w:hAnsi="標楷體" w:cs="Microsoft JhengHei Light"/>
                <w:sz w:val="28"/>
                <w:szCs w:val="28"/>
              </w:rPr>
            </w:pPr>
            <w:bookmarkStart w:id="3" w:name="_Hlk149136855"/>
            <w:r w:rsidRPr="0069054B">
              <w:rPr>
                <w:rFonts w:ascii="標楷體" w:eastAsia="標楷體" w:hAnsi="標楷體" w:cs="Microsoft JhengHei Light"/>
                <w:sz w:val="28"/>
                <w:szCs w:val="28"/>
              </w:rPr>
              <w:t>編號</w:t>
            </w:r>
          </w:p>
        </w:tc>
        <w:tc>
          <w:tcPr>
            <w:tcW w:w="199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29ADC8E8" w14:textId="77777777" w:rsidR="00F827DD" w:rsidRPr="0069054B" w:rsidRDefault="00F827DD" w:rsidP="00F827D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rFonts w:ascii="標楷體" w:eastAsia="標楷體" w:hAnsi="標楷體" w:cs="Microsoft JhengHei Light"/>
                <w:sz w:val="28"/>
                <w:szCs w:val="28"/>
              </w:rPr>
            </w:pPr>
            <w:r w:rsidRPr="0069054B">
              <w:rPr>
                <w:rFonts w:ascii="標楷體" w:eastAsia="標楷體" w:hAnsi="標楷體" w:cs="Microsoft JhengHei Light"/>
                <w:sz w:val="28"/>
                <w:szCs w:val="28"/>
              </w:rPr>
              <w:t>項目</w:t>
            </w:r>
          </w:p>
        </w:tc>
        <w:tc>
          <w:tcPr>
            <w:tcW w:w="6642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0B012FCC" w14:textId="3B5EC6A3" w:rsidR="00F827DD" w:rsidRPr="0069054B" w:rsidRDefault="00F827DD" w:rsidP="00F827D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rFonts w:ascii="標楷體" w:eastAsia="標楷體" w:hAnsi="標楷體" w:cs="Microsoft JhengHei Light"/>
                <w:sz w:val="28"/>
                <w:szCs w:val="28"/>
              </w:rPr>
            </w:pPr>
            <w:r w:rsidRPr="0069054B">
              <w:rPr>
                <w:rFonts w:ascii="標楷體" w:eastAsia="標楷體" w:hAnsi="標楷體" w:cs="Microsoft JhengHei Light"/>
                <w:sz w:val="28"/>
                <w:szCs w:val="28"/>
              </w:rPr>
              <w:t>規範建議</w:t>
            </w:r>
          </w:p>
        </w:tc>
        <w:tc>
          <w:tcPr>
            <w:tcW w:w="577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47934B79" w14:textId="77777777" w:rsidR="00F827DD" w:rsidRPr="0069054B" w:rsidRDefault="00F827DD" w:rsidP="00F827D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rFonts w:ascii="標楷體" w:eastAsia="標楷體" w:hAnsi="標楷體" w:cs="Microsoft JhengHei Light"/>
                <w:sz w:val="28"/>
                <w:szCs w:val="28"/>
              </w:rPr>
            </w:pPr>
            <w:r w:rsidRPr="0069054B">
              <w:rPr>
                <w:rFonts w:ascii="標楷體" w:eastAsia="標楷體" w:hAnsi="標楷體" w:cs="Microsoft JhengHei Light"/>
                <w:sz w:val="28"/>
                <w:szCs w:val="28"/>
              </w:rPr>
              <w:t>備註</w:t>
            </w:r>
          </w:p>
        </w:tc>
      </w:tr>
      <w:tr w:rsidR="0069054B" w:rsidRPr="0069054B" w14:paraId="12B7C959" w14:textId="77777777" w:rsidTr="002A6E20">
        <w:trPr>
          <w:jc w:val="center"/>
        </w:trPr>
        <w:tc>
          <w:tcPr>
            <w:tcW w:w="851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03A45E1B" w14:textId="1667DD08" w:rsidR="00FF4E49" w:rsidRPr="0069054B" w:rsidRDefault="002A6E20" w:rsidP="00FF4E4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rFonts w:ascii="標楷體" w:eastAsia="標楷體" w:hAnsi="標楷體" w:cs="Microsoft JhengHei Light"/>
                <w:sz w:val="28"/>
                <w:szCs w:val="28"/>
              </w:rPr>
            </w:pPr>
            <w:r w:rsidRPr="0069054B">
              <w:rPr>
                <w:rFonts w:ascii="標楷體" w:eastAsia="標楷體" w:hAnsi="標楷體" w:cs="Microsoft JhengHei Light" w:hint="eastAsia"/>
                <w:sz w:val="28"/>
                <w:szCs w:val="28"/>
              </w:rPr>
              <w:t>1</w:t>
            </w:r>
          </w:p>
        </w:tc>
        <w:tc>
          <w:tcPr>
            <w:tcW w:w="199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53BADDA4" w14:textId="251E2E45" w:rsidR="00FF4E49" w:rsidRPr="0069054B" w:rsidRDefault="00FF4E49" w:rsidP="00FF4E4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rFonts w:ascii="標楷體" w:eastAsia="標楷體" w:hAnsi="標楷體" w:cs="Microsoft JhengHei Light"/>
                <w:sz w:val="28"/>
                <w:szCs w:val="28"/>
              </w:rPr>
            </w:pPr>
            <w:r w:rsidRPr="0069054B">
              <w:rPr>
                <w:rFonts w:ascii="標楷體" w:eastAsia="標楷體" w:hAnsi="標楷體" w:cs="Courier New" w:hint="eastAsia"/>
                <w:sz w:val="28"/>
                <w:szCs w:val="28"/>
              </w:rPr>
              <w:t>賽事現場布置</w:t>
            </w:r>
          </w:p>
        </w:tc>
        <w:tc>
          <w:tcPr>
            <w:tcW w:w="6642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42D5C062" w14:textId="2C0E507F" w:rsidR="00FF4E49" w:rsidRPr="0069054B" w:rsidRDefault="00FF4E49" w:rsidP="00FF4E4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both"/>
              <w:rPr>
                <w:rFonts w:ascii="標楷體" w:eastAsia="標楷體" w:hAnsi="標楷體" w:cs="Courier New"/>
                <w:sz w:val="28"/>
                <w:szCs w:val="28"/>
              </w:rPr>
            </w:pPr>
            <w:r w:rsidRPr="0069054B">
              <w:rPr>
                <w:rFonts w:ascii="標楷體" w:eastAsia="標楷體" w:hAnsi="標楷體" w:cs="Courier New" w:hint="eastAsia"/>
                <w:sz w:val="28"/>
                <w:szCs w:val="28"/>
              </w:rPr>
              <w:t>球場布置、贊助商看板、關東旗、混和區、</w:t>
            </w:r>
            <w:r w:rsidRPr="0069054B">
              <w:rPr>
                <w:rFonts w:ascii="標楷體" w:eastAsia="標楷體" w:hAnsi="標楷體" w:cs="Courier New"/>
                <w:sz w:val="28"/>
                <w:szCs w:val="28"/>
              </w:rPr>
              <w:t>媒體室、記者會</w:t>
            </w:r>
            <w:r w:rsidRPr="0069054B">
              <w:rPr>
                <w:rFonts w:ascii="標楷體" w:eastAsia="標楷體" w:hAnsi="標楷體" w:cs="Courier New" w:hint="eastAsia"/>
                <w:sz w:val="28"/>
                <w:szCs w:val="28"/>
              </w:rPr>
              <w:t>室、</w:t>
            </w:r>
            <w:proofErr w:type="gramStart"/>
            <w:r w:rsidRPr="0069054B">
              <w:rPr>
                <w:rFonts w:ascii="標楷體" w:eastAsia="標楷體" w:hAnsi="標楷體" w:cs="Courier New" w:hint="eastAsia"/>
                <w:sz w:val="28"/>
                <w:szCs w:val="28"/>
              </w:rPr>
              <w:t>桌牌</w:t>
            </w:r>
            <w:proofErr w:type="gramEnd"/>
            <w:r w:rsidRPr="0069054B">
              <w:rPr>
                <w:rFonts w:ascii="標楷體" w:eastAsia="標楷體" w:hAnsi="標楷體" w:cs="Courier New" w:hint="eastAsia"/>
                <w:sz w:val="28"/>
                <w:szCs w:val="28"/>
              </w:rPr>
              <w:t>、</w:t>
            </w:r>
            <w:r w:rsidRPr="0069054B">
              <w:rPr>
                <w:rFonts w:ascii="標楷體" w:eastAsia="標楷體" w:hAnsi="標楷體" w:cs="Courier New"/>
                <w:sz w:val="28"/>
                <w:szCs w:val="28"/>
              </w:rPr>
              <w:t>辦公室、</w:t>
            </w:r>
            <w:proofErr w:type="gramStart"/>
            <w:r w:rsidRPr="0069054B">
              <w:rPr>
                <w:rFonts w:ascii="標楷體" w:eastAsia="標楷體" w:hAnsi="標楷體" w:cs="Courier New"/>
                <w:sz w:val="28"/>
                <w:szCs w:val="28"/>
              </w:rPr>
              <w:t>安檢動線</w:t>
            </w:r>
            <w:proofErr w:type="gramEnd"/>
            <w:r w:rsidRPr="0069054B">
              <w:rPr>
                <w:rFonts w:ascii="標楷體" w:eastAsia="標楷體" w:hAnsi="標楷體" w:cs="Courier New"/>
                <w:sz w:val="28"/>
                <w:szCs w:val="28"/>
              </w:rPr>
              <w:t>、</w:t>
            </w:r>
            <w:r w:rsidRPr="0069054B">
              <w:rPr>
                <w:rFonts w:ascii="標楷體" w:eastAsia="標楷體" w:hAnsi="標楷體" w:cs="Microsoft JhengHei Light" w:hint="eastAsia"/>
                <w:sz w:val="28"/>
                <w:szCs w:val="28"/>
              </w:rPr>
              <w:t>空間標示牌、進場指示牌、替補席後</w:t>
            </w:r>
            <w:proofErr w:type="gramStart"/>
            <w:r w:rsidRPr="0069054B">
              <w:rPr>
                <w:rFonts w:ascii="標楷體" w:eastAsia="標楷體" w:hAnsi="標楷體" w:cs="Microsoft JhengHei Light" w:hint="eastAsia"/>
                <w:sz w:val="28"/>
                <w:szCs w:val="28"/>
              </w:rPr>
              <w:t>隊名板</w:t>
            </w:r>
            <w:proofErr w:type="gramEnd"/>
            <w:r w:rsidRPr="0069054B">
              <w:rPr>
                <w:rFonts w:ascii="標楷體" w:eastAsia="標楷體" w:hAnsi="標楷體" w:cs="Microsoft JhengHei Light" w:hint="eastAsia"/>
                <w:sz w:val="28"/>
                <w:szCs w:val="28"/>
              </w:rPr>
              <w:t>、球隊注意事項(中英)、</w:t>
            </w:r>
            <w:r w:rsidRPr="0069054B">
              <w:rPr>
                <w:rFonts w:ascii="標楷體" w:eastAsia="標楷體" w:hAnsi="標楷體" w:cs="Microsoft JhengHei Light"/>
                <w:sz w:val="28"/>
                <w:szCs w:val="28"/>
              </w:rPr>
              <w:t>Access Board</w:t>
            </w:r>
            <w:r w:rsidRPr="0069054B">
              <w:rPr>
                <w:rFonts w:ascii="標楷體" w:eastAsia="標楷體" w:hAnsi="標楷體" w:cs="Microsoft JhengHei Light" w:hint="eastAsia"/>
                <w:sz w:val="28"/>
                <w:szCs w:val="28"/>
              </w:rPr>
              <w:t>、SAD卡</w:t>
            </w:r>
            <w:r w:rsidR="002A6E20" w:rsidRPr="0069054B">
              <w:rPr>
                <w:rFonts w:ascii="標楷體" w:eastAsia="標楷體" w:hAnsi="標楷體" w:cs="Microsoft JhengHei Light" w:hint="eastAsia"/>
                <w:sz w:val="28"/>
                <w:szCs w:val="28"/>
              </w:rPr>
              <w:t>等</w:t>
            </w:r>
            <w:r w:rsidRPr="0069054B">
              <w:rPr>
                <w:rFonts w:ascii="標楷體" w:eastAsia="標楷體" w:hAnsi="標楷體" w:cs="Courier New"/>
                <w:sz w:val="28"/>
                <w:szCs w:val="28"/>
              </w:rPr>
              <w:t>。</w:t>
            </w:r>
          </w:p>
        </w:tc>
        <w:tc>
          <w:tcPr>
            <w:tcW w:w="577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1D424758" w14:textId="77777777" w:rsidR="00FF4E49" w:rsidRPr="0069054B" w:rsidRDefault="00FF4E49" w:rsidP="00FF4E4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both"/>
              <w:rPr>
                <w:rFonts w:ascii="標楷體" w:eastAsia="標楷體" w:hAnsi="標楷體" w:cs="Microsoft JhengHei Light"/>
                <w:sz w:val="28"/>
                <w:szCs w:val="28"/>
              </w:rPr>
            </w:pPr>
          </w:p>
        </w:tc>
      </w:tr>
      <w:tr w:rsidR="0069054B" w:rsidRPr="0069054B" w14:paraId="4333851C" w14:textId="77777777" w:rsidTr="002A6E20">
        <w:trPr>
          <w:jc w:val="center"/>
        </w:trPr>
        <w:tc>
          <w:tcPr>
            <w:tcW w:w="851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74B375C7" w14:textId="2C45E322" w:rsidR="002A6E20" w:rsidRPr="0069054B" w:rsidRDefault="002A6E20" w:rsidP="002A6E2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rFonts w:ascii="標楷體" w:eastAsia="標楷體" w:hAnsi="標楷體" w:cs="Microsoft JhengHei Light"/>
                <w:sz w:val="28"/>
                <w:szCs w:val="28"/>
                <w:lang w:val="en-US"/>
              </w:rPr>
            </w:pPr>
            <w:r w:rsidRPr="0069054B">
              <w:rPr>
                <w:rFonts w:ascii="標楷體" w:eastAsia="標楷體" w:hAnsi="標楷體" w:cs="Microsoft JhengHei Light" w:hint="eastAsia"/>
                <w:sz w:val="28"/>
                <w:szCs w:val="28"/>
              </w:rPr>
              <w:t>2</w:t>
            </w:r>
          </w:p>
        </w:tc>
        <w:tc>
          <w:tcPr>
            <w:tcW w:w="199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4435F8E7" w14:textId="77777777" w:rsidR="002A6E20" w:rsidRPr="0069054B" w:rsidRDefault="002A6E20" w:rsidP="002A6E20">
            <w:pPr>
              <w:widowControl w:val="0"/>
              <w:spacing w:line="240" w:lineRule="auto"/>
              <w:jc w:val="center"/>
              <w:rPr>
                <w:rFonts w:ascii="標楷體" w:eastAsia="標楷體" w:hAnsi="標楷體" w:cs="Microsoft JhengHei Light"/>
                <w:sz w:val="28"/>
                <w:szCs w:val="28"/>
              </w:rPr>
            </w:pPr>
            <w:r w:rsidRPr="0069054B">
              <w:rPr>
                <w:rFonts w:ascii="標楷體" w:eastAsia="標楷體" w:hAnsi="標楷體" w:cs="Microsoft JhengHei Light"/>
                <w:sz w:val="28"/>
                <w:szCs w:val="28"/>
              </w:rPr>
              <w:t>行銷宣傳</w:t>
            </w:r>
          </w:p>
          <w:p w14:paraId="3E168167" w14:textId="659A857D" w:rsidR="002A6E20" w:rsidRPr="0069054B" w:rsidRDefault="002A6E20" w:rsidP="002A6E2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rFonts w:ascii="標楷體" w:eastAsia="標楷體" w:hAnsi="標楷體" w:cs="Microsoft JhengHei Light"/>
                <w:sz w:val="28"/>
                <w:szCs w:val="28"/>
              </w:rPr>
            </w:pPr>
            <w:r w:rsidRPr="0069054B">
              <w:rPr>
                <w:rFonts w:ascii="標楷體" w:eastAsia="標楷體" w:hAnsi="標楷體" w:cs="Microsoft JhengHei Light" w:hint="eastAsia"/>
                <w:sz w:val="28"/>
                <w:szCs w:val="28"/>
              </w:rPr>
              <w:t>製作物</w:t>
            </w:r>
          </w:p>
        </w:tc>
        <w:tc>
          <w:tcPr>
            <w:tcW w:w="6642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006F16E7" w14:textId="6F4B2601" w:rsidR="002A6E20" w:rsidRPr="0069054B" w:rsidRDefault="002A6E20" w:rsidP="002A6E2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both"/>
              <w:rPr>
                <w:rFonts w:ascii="標楷體" w:eastAsia="標楷體" w:hAnsi="標楷體" w:cs="Microsoft JhengHei Light"/>
                <w:sz w:val="28"/>
                <w:szCs w:val="28"/>
              </w:rPr>
            </w:pPr>
            <w:r w:rsidRPr="0069054B">
              <w:rPr>
                <w:rFonts w:ascii="標楷體" w:eastAsia="標楷體" w:hAnsi="標楷體" w:cs="Microsoft JhengHei Light" w:hint="eastAsia"/>
                <w:sz w:val="28"/>
                <w:szCs w:val="28"/>
              </w:rPr>
              <w:t>主視覺truss、A字版、視覺</w:t>
            </w:r>
            <w:r w:rsidR="009B2184" w:rsidRPr="0069054B">
              <w:rPr>
                <w:rFonts w:ascii="標楷體" w:eastAsia="標楷體" w:hAnsi="標楷體" w:cs="Microsoft JhengHei Light" w:hint="eastAsia"/>
                <w:sz w:val="28"/>
                <w:szCs w:val="28"/>
              </w:rPr>
              <w:t>布置</w:t>
            </w:r>
            <w:r w:rsidRPr="0069054B">
              <w:rPr>
                <w:rFonts w:ascii="標楷體" w:eastAsia="標楷體" w:hAnsi="標楷體" w:cs="Microsoft JhengHei Light" w:hint="eastAsia"/>
                <w:sz w:val="28"/>
                <w:szCs w:val="28"/>
              </w:rPr>
              <w:t>、空間帳篷標示、空間背板、空間遮蓋、貴賓簽名軸、記者會背板、MIC牌、AD卡、比賽票</w:t>
            </w:r>
            <w:proofErr w:type="gramStart"/>
            <w:r w:rsidRPr="0069054B">
              <w:rPr>
                <w:rFonts w:ascii="標楷體" w:eastAsia="標楷體" w:hAnsi="標楷體" w:cs="Microsoft JhengHei Light" w:hint="eastAsia"/>
                <w:sz w:val="28"/>
                <w:szCs w:val="28"/>
              </w:rPr>
              <w:t>券</w:t>
            </w:r>
            <w:proofErr w:type="gramEnd"/>
            <w:r w:rsidRPr="0069054B">
              <w:rPr>
                <w:rFonts w:ascii="標楷體" w:eastAsia="標楷體" w:hAnsi="標楷體" w:cs="Microsoft JhengHei Light" w:hint="eastAsia"/>
                <w:sz w:val="28"/>
                <w:szCs w:val="28"/>
              </w:rPr>
              <w:t>(一般+VIP)、VVIP邀請函。</w:t>
            </w:r>
          </w:p>
        </w:tc>
        <w:tc>
          <w:tcPr>
            <w:tcW w:w="577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40CE3E29" w14:textId="77777777" w:rsidR="002A6E20" w:rsidRPr="0069054B" w:rsidRDefault="002A6E20" w:rsidP="002A6E2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both"/>
              <w:rPr>
                <w:rFonts w:ascii="標楷體" w:eastAsia="標楷體" w:hAnsi="標楷體" w:cs="Microsoft JhengHei Light"/>
                <w:sz w:val="28"/>
                <w:szCs w:val="28"/>
              </w:rPr>
            </w:pPr>
          </w:p>
        </w:tc>
      </w:tr>
      <w:tr w:rsidR="0069054B" w:rsidRPr="0069054B" w14:paraId="0CC13937" w14:textId="77777777" w:rsidTr="002A6E20">
        <w:trPr>
          <w:jc w:val="center"/>
        </w:trPr>
        <w:tc>
          <w:tcPr>
            <w:tcW w:w="851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4A6DED7B" w14:textId="77777777" w:rsidR="002A6E20" w:rsidRPr="0069054B" w:rsidRDefault="002A6E20" w:rsidP="002A6E2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rFonts w:ascii="標楷體" w:eastAsia="標楷體" w:hAnsi="標楷體" w:cs="Microsoft JhengHei Light"/>
                <w:sz w:val="28"/>
                <w:szCs w:val="28"/>
              </w:rPr>
            </w:pPr>
            <w:r w:rsidRPr="0069054B">
              <w:rPr>
                <w:rFonts w:ascii="標楷體" w:eastAsia="標楷體" w:hAnsi="標楷體" w:cs="Microsoft JhengHei Light"/>
                <w:sz w:val="28"/>
                <w:szCs w:val="28"/>
              </w:rPr>
              <w:t>3</w:t>
            </w:r>
          </w:p>
        </w:tc>
        <w:tc>
          <w:tcPr>
            <w:tcW w:w="199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05C69FBC" w14:textId="050750CA" w:rsidR="002A6E20" w:rsidRPr="0069054B" w:rsidRDefault="002A6E20" w:rsidP="002A6E2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rFonts w:ascii="標楷體" w:eastAsia="標楷體" w:hAnsi="標楷體" w:cs="Microsoft JhengHei Light"/>
                <w:sz w:val="28"/>
                <w:szCs w:val="28"/>
              </w:rPr>
            </w:pPr>
            <w:r w:rsidRPr="0069054B">
              <w:rPr>
                <w:rFonts w:ascii="標楷體" w:eastAsia="標楷體" w:hAnsi="標楷體" w:cs="Microsoft JhengHei Light" w:hint="eastAsia"/>
                <w:sz w:val="28"/>
                <w:szCs w:val="28"/>
              </w:rPr>
              <w:t>硬體</w:t>
            </w:r>
            <w:r w:rsidRPr="0069054B">
              <w:rPr>
                <w:rFonts w:ascii="標楷體" w:eastAsia="標楷體" w:hAnsi="標楷體" w:cs="Courier New" w:hint="eastAsia"/>
                <w:sz w:val="28"/>
                <w:szCs w:val="28"/>
              </w:rPr>
              <w:t>器材</w:t>
            </w:r>
          </w:p>
        </w:tc>
        <w:tc>
          <w:tcPr>
            <w:tcW w:w="6642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2FEAA22D" w14:textId="04B2FAC7" w:rsidR="002A6E20" w:rsidRPr="0069054B" w:rsidRDefault="002A6E20" w:rsidP="002A6E2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both"/>
              <w:rPr>
                <w:rFonts w:ascii="標楷體" w:eastAsia="標楷體" w:hAnsi="標楷體" w:cs="Microsoft JhengHei Light"/>
                <w:sz w:val="28"/>
                <w:szCs w:val="28"/>
              </w:rPr>
            </w:pPr>
            <w:r w:rsidRPr="0069054B">
              <w:rPr>
                <w:rFonts w:ascii="標楷體" w:eastAsia="標楷體" w:hAnsi="標楷體" w:cs="Courier New" w:hint="eastAsia"/>
                <w:sz w:val="28"/>
                <w:szCs w:val="28"/>
              </w:rPr>
              <w:t>伸縮帳篷、桌子、PE椅、貴賓椅、阻隔柵欄</w:t>
            </w:r>
            <w:r w:rsidRPr="0069054B">
              <w:rPr>
                <w:rFonts w:ascii="標楷體" w:eastAsia="標楷體" w:hAnsi="標楷體" w:cs="Courier New"/>
                <w:sz w:val="28"/>
                <w:szCs w:val="28"/>
              </w:rPr>
              <w:t>。</w:t>
            </w:r>
          </w:p>
        </w:tc>
        <w:tc>
          <w:tcPr>
            <w:tcW w:w="577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575C58A3" w14:textId="77777777" w:rsidR="002A6E20" w:rsidRPr="0069054B" w:rsidRDefault="002A6E20" w:rsidP="002A6E2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both"/>
              <w:rPr>
                <w:rFonts w:ascii="標楷體" w:eastAsia="標楷體" w:hAnsi="標楷體" w:cs="Microsoft JhengHei Light"/>
                <w:sz w:val="28"/>
                <w:szCs w:val="28"/>
              </w:rPr>
            </w:pPr>
          </w:p>
        </w:tc>
      </w:tr>
      <w:tr w:rsidR="0069054B" w:rsidRPr="0069054B" w14:paraId="08836D3B" w14:textId="77777777" w:rsidTr="002A6E20">
        <w:trPr>
          <w:jc w:val="center"/>
        </w:trPr>
        <w:tc>
          <w:tcPr>
            <w:tcW w:w="851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751CB2CA" w14:textId="2C981725" w:rsidR="002A6E20" w:rsidRPr="0069054B" w:rsidRDefault="002A6E20" w:rsidP="002A6E20">
            <w:pPr>
              <w:widowControl w:val="0"/>
              <w:spacing w:line="240" w:lineRule="auto"/>
              <w:jc w:val="center"/>
              <w:rPr>
                <w:rFonts w:ascii="標楷體" w:eastAsia="標楷體" w:hAnsi="標楷體" w:cs="Microsoft JhengHei Light"/>
                <w:sz w:val="28"/>
                <w:szCs w:val="28"/>
                <w:lang w:val="en-US"/>
              </w:rPr>
            </w:pPr>
            <w:r w:rsidRPr="0069054B">
              <w:rPr>
                <w:rFonts w:ascii="標楷體" w:eastAsia="標楷體" w:hAnsi="標楷體" w:cs="Microsoft JhengHei Light" w:hint="eastAsia"/>
                <w:sz w:val="28"/>
                <w:szCs w:val="28"/>
              </w:rPr>
              <w:t>4</w:t>
            </w:r>
          </w:p>
        </w:tc>
        <w:tc>
          <w:tcPr>
            <w:tcW w:w="199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556D31DC" w14:textId="609CEE1A" w:rsidR="002A6E20" w:rsidRPr="0069054B" w:rsidRDefault="002A6E20" w:rsidP="002A6E2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rFonts w:ascii="標楷體" w:eastAsia="標楷體" w:hAnsi="標楷體" w:cs="Microsoft JhengHei Light"/>
                <w:sz w:val="28"/>
                <w:szCs w:val="28"/>
              </w:rPr>
            </w:pPr>
            <w:r w:rsidRPr="0069054B">
              <w:rPr>
                <w:rFonts w:ascii="標楷體" w:eastAsia="標楷體" w:hAnsi="標楷體" w:cs="Microsoft JhengHei Light" w:hint="eastAsia"/>
                <w:sz w:val="28"/>
                <w:szCs w:val="28"/>
              </w:rPr>
              <w:t>TRUSS系統</w:t>
            </w:r>
          </w:p>
        </w:tc>
        <w:tc>
          <w:tcPr>
            <w:tcW w:w="6642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591EB743" w14:textId="7580B471" w:rsidR="002A6E20" w:rsidRPr="0069054B" w:rsidRDefault="002A6E20" w:rsidP="002A6E2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both"/>
              <w:rPr>
                <w:rFonts w:ascii="標楷體" w:eastAsia="標楷體" w:hAnsi="標楷體" w:cs="Microsoft JhengHei Light"/>
                <w:sz w:val="28"/>
                <w:szCs w:val="28"/>
              </w:rPr>
            </w:pPr>
            <w:r w:rsidRPr="0069054B">
              <w:rPr>
                <w:rFonts w:ascii="標楷體" w:eastAsia="標楷體" w:hAnsi="標楷體" w:cs="Microsoft JhengHei Light" w:hint="eastAsia"/>
                <w:sz w:val="28"/>
                <w:szCs w:val="28"/>
              </w:rPr>
              <w:t>主視覺硬體、替補席硬體、贊助商看板硬體</w:t>
            </w:r>
          </w:p>
        </w:tc>
        <w:tc>
          <w:tcPr>
            <w:tcW w:w="577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0A69663A" w14:textId="77777777" w:rsidR="002A6E20" w:rsidRPr="0069054B" w:rsidRDefault="002A6E20" w:rsidP="002A6E2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both"/>
              <w:rPr>
                <w:rFonts w:ascii="標楷體" w:eastAsia="標楷體" w:hAnsi="標楷體" w:cs="Microsoft JhengHei Light"/>
                <w:sz w:val="28"/>
                <w:szCs w:val="28"/>
              </w:rPr>
            </w:pPr>
          </w:p>
        </w:tc>
      </w:tr>
      <w:tr w:rsidR="0069054B" w:rsidRPr="0069054B" w14:paraId="6B1F73F7" w14:textId="77777777" w:rsidTr="002A6E20">
        <w:trPr>
          <w:jc w:val="center"/>
        </w:trPr>
        <w:tc>
          <w:tcPr>
            <w:tcW w:w="851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7F4982CD" w14:textId="5609324C" w:rsidR="002A6E20" w:rsidRPr="0069054B" w:rsidRDefault="002A6E20" w:rsidP="002A6E20">
            <w:pPr>
              <w:widowControl w:val="0"/>
              <w:spacing w:line="240" w:lineRule="auto"/>
              <w:jc w:val="center"/>
              <w:rPr>
                <w:rFonts w:ascii="標楷體" w:eastAsia="標楷體" w:hAnsi="標楷體" w:cs="Microsoft JhengHei Light"/>
                <w:sz w:val="28"/>
                <w:szCs w:val="28"/>
              </w:rPr>
            </w:pPr>
            <w:r w:rsidRPr="0069054B">
              <w:rPr>
                <w:rFonts w:ascii="標楷體" w:eastAsia="標楷體" w:hAnsi="標楷體" w:cs="Microsoft JhengHei Light" w:hint="eastAsia"/>
                <w:sz w:val="28"/>
                <w:szCs w:val="28"/>
              </w:rPr>
              <w:t>5</w:t>
            </w:r>
          </w:p>
        </w:tc>
        <w:tc>
          <w:tcPr>
            <w:tcW w:w="199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422BF84B" w14:textId="32256869" w:rsidR="002A6E20" w:rsidRPr="0069054B" w:rsidRDefault="002A6E20" w:rsidP="002A6E2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rFonts w:ascii="標楷體" w:eastAsia="標楷體" w:hAnsi="標楷體" w:cs="Courier New"/>
                <w:sz w:val="28"/>
                <w:szCs w:val="28"/>
              </w:rPr>
            </w:pPr>
            <w:r w:rsidRPr="0069054B">
              <w:rPr>
                <w:rFonts w:ascii="標楷體" w:eastAsia="標楷體" w:hAnsi="標楷體" w:cs="Courier New" w:hint="eastAsia"/>
                <w:sz w:val="28"/>
                <w:szCs w:val="28"/>
              </w:rPr>
              <w:t>燈光系統</w:t>
            </w:r>
          </w:p>
        </w:tc>
        <w:tc>
          <w:tcPr>
            <w:tcW w:w="6642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2BE13EF9" w14:textId="60235A4F" w:rsidR="002A6E20" w:rsidRPr="0069054B" w:rsidRDefault="002A6E20" w:rsidP="002A6E2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both"/>
              <w:rPr>
                <w:rFonts w:ascii="標楷體" w:eastAsia="標楷體" w:hAnsi="標楷體" w:cs="Courier New"/>
                <w:sz w:val="28"/>
                <w:szCs w:val="28"/>
              </w:rPr>
            </w:pPr>
            <w:r w:rsidRPr="0069054B">
              <w:rPr>
                <w:rFonts w:ascii="標楷體" w:eastAsia="標楷體" w:hAnsi="標楷體" w:cs="Courier New" w:hint="eastAsia"/>
                <w:sz w:val="28"/>
                <w:szCs w:val="28"/>
              </w:rPr>
              <w:t>動線燈照、</w:t>
            </w:r>
            <w:r w:rsidRPr="0069054B">
              <w:rPr>
                <w:rFonts w:ascii="標楷體" w:eastAsia="標楷體" w:hAnsi="標楷體" w:cs="Courier New"/>
                <w:sz w:val="28"/>
                <w:szCs w:val="28"/>
              </w:rPr>
              <w:t>燈具。</w:t>
            </w:r>
          </w:p>
        </w:tc>
        <w:tc>
          <w:tcPr>
            <w:tcW w:w="577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7B39953E" w14:textId="77777777" w:rsidR="002A6E20" w:rsidRPr="0069054B" w:rsidRDefault="002A6E20" w:rsidP="002A6E2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both"/>
              <w:rPr>
                <w:rFonts w:ascii="標楷體" w:eastAsia="標楷體" w:hAnsi="標楷體" w:cs="Microsoft JhengHei Light"/>
                <w:sz w:val="28"/>
                <w:szCs w:val="28"/>
              </w:rPr>
            </w:pPr>
          </w:p>
        </w:tc>
      </w:tr>
    </w:tbl>
    <w:bookmarkEnd w:id="1"/>
    <w:bookmarkEnd w:id="2"/>
    <w:bookmarkEnd w:id="3"/>
    <w:p w14:paraId="134B70FA" w14:textId="30F43210" w:rsidR="00EF1C2C" w:rsidRPr="0069054B" w:rsidRDefault="00E17FF3" w:rsidP="008675F1">
      <w:pPr>
        <w:ind w:leftChars="-129" w:left="-284" w:firstLine="1"/>
        <w:jc w:val="both"/>
        <w:rPr>
          <w:rFonts w:ascii="標楷體" w:eastAsia="標楷體" w:hAnsi="標楷體" w:cs="Microsoft JhengHei Light"/>
          <w:sz w:val="24"/>
          <w:szCs w:val="24"/>
        </w:rPr>
      </w:pPr>
      <w:r w:rsidRPr="0069054B">
        <w:rPr>
          <w:rFonts w:ascii="標楷體" w:eastAsia="標楷體" w:hAnsi="標楷體" w:cs="Microsoft JhengHei Light" w:hint="eastAsia"/>
          <w:sz w:val="24"/>
          <w:szCs w:val="24"/>
        </w:rPr>
        <w:t>備註</w:t>
      </w:r>
      <w:r w:rsidR="00205E38" w:rsidRPr="0069054B">
        <w:rPr>
          <w:rFonts w:ascii="標楷體" w:eastAsia="標楷體" w:hAnsi="標楷體" w:cs="Microsoft JhengHei Light" w:hint="eastAsia"/>
          <w:sz w:val="24"/>
          <w:szCs w:val="24"/>
        </w:rPr>
        <w:t>：</w:t>
      </w:r>
      <w:proofErr w:type="gramStart"/>
      <w:r w:rsidR="008675F1" w:rsidRPr="0069054B">
        <w:rPr>
          <w:rFonts w:ascii="標楷體" w:eastAsia="標楷體" w:hAnsi="標楷體" w:cs="Microsoft JhengHei Light" w:hint="eastAsia"/>
          <w:sz w:val="24"/>
          <w:szCs w:val="24"/>
        </w:rPr>
        <w:t>詳</w:t>
      </w:r>
      <w:proofErr w:type="gramEnd"/>
      <w:r w:rsidR="008675F1" w:rsidRPr="0069054B">
        <w:rPr>
          <w:rFonts w:ascii="標楷體" w:eastAsia="標楷體" w:hAnsi="標楷體" w:cs="Microsoft JhengHei Light" w:hint="eastAsia"/>
          <w:sz w:val="24"/>
          <w:szCs w:val="24"/>
        </w:rPr>
        <w:t>規劃內容將視實際狀況調整，</w:t>
      </w:r>
      <w:r w:rsidR="00205E38" w:rsidRPr="0069054B">
        <w:rPr>
          <w:rFonts w:ascii="標楷體" w:eastAsia="標楷體" w:hAnsi="標楷體" w:cs="Microsoft JhengHei Light" w:hint="eastAsia"/>
          <w:sz w:val="24"/>
          <w:szCs w:val="24"/>
        </w:rPr>
        <w:t>11</w:t>
      </w:r>
      <w:r w:rsidR="008675F1" w:rsidRPr="0069054B">
        <w:rPr>
          <w:rFonts w:ascii="標楷體" w:eastAsia="標楷體" w:hAnsi="標楷體" w:cs="Microsoft JhengHei Light" w:hint="eastAsia"/>
          <w:sz w:val="24"/>
          <w:szCs w:val="24"/>
        </w:rPr>
        <w:t>4</w:t>
      </w:r>
      <w:r w:rsidR="00205E38" w:rsidRPr="0069054B">
        <w:rPr>
          <w:rFonts w:ascii="標楷體" w:eastAsia="標楷體" w:hAnsi="標楷體" w:cs="Microsoft JhengHei Light" w:hint="eastAsia"/>
          <w:sz w:val="24"/>
          <w:szCs w:val="24"/>
        </w:rPr>
        <w:t>年</w:t>
      </w:r>
      <w:r w:rsidR="008675F1" w:rsidRPr="0069054B">
        <w:rPr>
          <w:rFonts w:ascii="標楷體" w:eastAsia="標楷體" w:hAnsi="標楷體" w:cs="Microsoft JhengHei Light" w:hint="eastAsia"/>
          <w:sz w:val="24"/>
          <w:szCs w:val="24"/>
        </w:rPr>
        <w:t>3</w:t>
      </w:r>
      <w:r w:rsidR="00205E38" w:rsidRPr="0069054B">
        <w:rPr>
          <w:rFonts w:ascii="標楷體" w:eastAsia="標楷體" w:hAnsi="標楷體" w:cs="Microsoft JhengHei Light" w:hint="eastAsia"/>
          <w:sz w:val="24"/>
          <w:szCs w:val="24"/>
        </w:rPr>
        <w:t>月</w:t>
      </w:r>
      <w:r w:rsidR="0032568F" w:rsidRPr="0069054B">
        <w:rPr>
          <w:rFonts w:ascii="標楷體" w:eastAsia="標楷體" w:hAnsi="標楷體" w:cs="Microsoft JhengHei Light" w:hint="eastAsia"/>
          <w:sz w:val="24"/>
          <w:szCs w:val="24"/>
        </w:rPr>
        <w:t>2</w:t>
      </w:r>
      <w:r w:rsidR="008675F1" w:rsidRPr="0069054B">
        <w:rPr>
          <w:rFonts w:ascii="標楷體" w:eastAsia="標楷體" w:hAnsi="標楷體" w:cs="Microsoft JhengHei Light" w:hint="eastAsia"/>
          <w:sz w:val="24"/>
          <w:szCs w:val="24"/>
        </w:rPr>
        <w:t>3</w:t>
      </w:r>
      <w:r w:rsidR="00205E38" w:rsidRPr="0069054B">
        <w:rPr>
          <w:rFonts w:ascii="標楷體" w:eastAsia="標楷體" w:hAnsi="標楷體" w:cs="Microsoft JhengHei Light" w:hint="eastAsia"/>
          <w:sz w:val="24"/>
          <w:szCs w:val="24"/>
        </w:rPr>
        <w:t>日星期</w:t>
      </w:r>
      <w:r w:rsidR="0032568F" w:rsidRPr="0069054B">
        <w:rPr>
          <w:rFonts w:ascii="標楷體" w:eastAsia="標楷體" w:hAnsi="標楷體" w:cs="Microsoft JhengHei Light" w:hint="eastAsia"/>
          <w:sz w:val="24"/>
          <w:szCs w:val="24"/>
        </w:rPr>
        <w:t>一</w:t>
      </w:r>
      <w:r w:rsidR="00205E38" w:rsidRPr="0069054B">
        <w:rPr>
          <w:rFonts w:ascii="標楷體" w:eastAsia="標楷體" w:hAnsi="標楷體" w:cs="Microsoft JhengHei Light" w:hint="eastAsia"/>
          <w:sz w:val="24"/>
          <w:szCs w:val="24"/>
        </w:rPr>
        <w:t>下午</w:t>
      </w:r>
      <w:r w:rsidR="004E3020" w:rsidRPr="0069054B">
        <w:rPr>
          <w:rFonts w:ascii="標楷體" w:eastAsia="標楷體" w:hAnsi="標楷體" w:cs="Microsoft JhengHei Light" w:hint="eastAsia"/>
          <w:sz w:val="24"/>
          <w:szCs w:val="24"/>
        </w:rPr>
        <w:t>1</w:t>
      </w:r>
      <w:r w:rsidR="0032568F" w:rsidRPr="0069054B">
        <w:rPr>
          <w:rFonts w:ascii="標楷體" w:eastAsia="標楷體" w:hAnsi="標楷體" w:cs="Microsoft JhengHei Light" w:hint="eastAsia"/>
          <w:sz w:val="24"/>
          <w:szCs w:val="24"/>
        </w:rPr>
        <w:t>7</w:t>
      </w:r>
      <w:r w:rsidR="00205E38" w:rsidRPr="0069054B">
        <w:rPr>
          <w:rFonts w:ascii="標楷體" w:eastAsia="標楷體" w:hAnsi="標楷體" w:cs="Microsoft JhengHei Light" w:hint="eastAsia"/>
          <w:sz w:val="24"/>
          <w:szCs w:val="24"/>
        </w:rPr>
        <w:t>時以前，須先設置完成</w:t>
      </w:r>
      <w:r w:rsidR="005B1A5B" w:rsidRPr="0069054B">
        <w:rPr>
          <w:rFonts w:ascii="標楷體" w:eastAsia="標楷體" w:hAnsi="標楷體" w:cs="Microsoft JhengHei Light" w:hint="eastAsia"/>
          <w:sz w:val="24"/>
          <w:szCs w:val="24"/>
        </w:rPr>
        <w:t>。</w:t>
      </w:r>
    </w:p>
    <w:p w14:paraId="17B4E407" w14:textId="77777777" w:rsidR="008675F1" w:rsidRPr="0069054B" w:rsidRDefault="009F314A" w:rsidP="00C50A6E">
      <w:pPr>
        <w:pStyle w:val="a9"/>
        <w:numPr>
          <w:ilvl w:val="0"/>
          <w:numId w:val="10"/>
        </w:numPr>
        <w:spacing w:beforeLines="50" w:before="120"/>
        <w:ind w:leftChars="0" w:left="567" w:hanging="567"/>
        <w:jc w:val="both"/>
        <w:rPr>
          <w:rFonts w:ascii="標楷體" w:eastAsia="標楷體" w:hAnsi="標楷體" w:cs="Times New Roman"/>
          <w:kern w:val="3"/>
          <w:sz w:val="28"/>
          <w:szCs w:val="24"/>
          <w:shd w:val="clear" w:color="auto" w:fill="FFFFFF"/>
          <w:lang w:val="en-US"/>
        </w:rPr>
      </w:pPr>
      <w:r w:rsidRPr="0069054B">
        <w:rPr>
          <w:rFonts w:ascii="標楷體" w:eastAsia="標楷體" w:hAnsi="標楷體" w:cs="Times New Roman" w:hint="eastAsia"/>
          <w:kern w:val="3"/>
          <w:sz w:val="28"/>
          <w:szCs w:val="24"/>
          <w:shd w:val="clear" w:color="auto" w:fill="FFFFFF"/>
          <w:lang w:val="en-US"/>
        </w:rPr>
        <w:t>工作期程及</w:t>
      </w:r>
      <w:r w:rsidRPr="0069054B">
        <w:rPr>
          <w:rFonts w:ascii="標楷體" w:eastAsia="標楷體" w:hAnsi="標楷體" w:cs="Times New Roman"/>
          <w:kern w:val="3"/>
          <w:sz w:val="28"/>
          <w:szCs w:val="24"/>
          <w:shd w:val="clear" w:color="auto" w:fill="FFFFFF"/>
          <w:lang w:val="en-US"/>
        </w:rPr>
        <w:t>撥款方式</w:t>
      </w:r>
      <w:r w:rsidR="00E6498A" w:rsidRPr="0069054B">
        <w:rPr>
          <w:rFonts w:ascii="標楷體" w:eastAsia="標楷體" w:hAnsi="標楷體" w:cs="Times New Roman" w:hint="eastAsia"/>
          <w:kern w:val="3"/>
          <w:sz w:val="28"/>
          <w:szCs w:val="24"/>
          <w:shd w:val="clear" w:color="auto" w:fill="FFFFFF"/>
          <w:lang w:val="en-US"/>
        </w:rPr>
        <w:t>：</w:t>
      </w:r>
    </w:p>
    <w:p w14:paraId="408289DE" w14:textId="3837F47F" w:rsidR="00DC0BA0" w:rsidRPr="0069054B" w:rsidRDefault="00DC0BA0" w:rsidP="00423847">
      <w:pPr>
        <w:pStyle w:val="af3"/>
        <w:spacing w:before="0"/>
        <w:ind w:leftChars="257" w:left="565"/>
        <w:jc w:val="both"/>
        <w:rPr>
          <w:kern w:val="3"/>
          <w:lang w:eastAsia="zh-TW"/>
        </w:rPr>
      </w:pPr>
      <w:r w:rsidRPr="0069054B">
        <w:rPr>
          <w:rFonts w:hint="eastAsia"/>
          <w:kern w:val="3"/>
          <w:lang w:eastAsia="zh-TW"/>
        </w:rPr>
        <w:t>場地</w:t>
      </w:r>
      <w:r w:rsidR="009B2184" w:rsidRPr="0069054B">
        <w:rPr>
          <w:rFonts w:hint="eastAsia"/>
          <w:kern w:val="3"/>
          <w:lang w:eastAsia="zh-TW"/>
        </w:rPr>
        <w:t>布置</w:t>
      </w:r>
      <w:r w:rsidRPr="0069054B">
        <w:rPr>
          <w:rFonts w:hint="eastAsia"/>
          <w:kern w:val="3"/>
          <w:lang w:eastAsia="zh-TW"/>
        </w:rPr>
        <w:t>進場完成，經驗收並合格且無待解決事項後，</w:t>
      </w:r>
      <w:r w:rsidRPr="0069054B">
        <w:rPr>
          <w:kern w:val="3"/>
          <w:lang w:eastAsia="zh-TW"/>
        </w:rPr>
        <w:t>得標廠商於活動辦理完成後30日曆天內（含星期例假日、國定假日及其他休息日）應檢具收據或發票</w:t>
      </w:r>
      <w:r w:rsidRPr="0069054B">
        <w:rPr>
          <w:rFonts w:hint="eastAsia"/>
          <w:kern w:val="3"/>
          <w:lang w:eastAsia="zh-TW"/>
        </w:rPr>
        <w:t>，機關於接到廠商提出請款單據後</w:t>
      </w:r>
      <w:proofErr w:type="gramStart"/>
      <w:r w:rsidRPr="0069054B">
        <w:rPr>
          <w:rFonts w:hint="eastAsia"/>
          <w:kern w:val="3"/>
          <w:lang w:eastAsia="zh-TW"/>
        </w:rPr>
        <w:t>機關送署核銷</w:t>
      </w:r>
      <w:proofErr w:type="gramEnd"/>
      <w:r w:rsidRPr="0069054B">
        <w:rPr>
          <w:rFonts w:hint="eastAsia"/>
          <w:kern w:val="3"/>
          <w:lang w:eastAsia="zh-TW"/>
        </w:rPr>
        <w:t>並於收受撥付款至機關帳戶後15工作天內，一次無</w:t>
      </w:r>
      <w:proofErr w:type="gramStart"/>
      <w:r w:rsidRPr="0069054B">
        <w:rPr>
          <w:rFonts w:hint="eastAsia"/>
          <w:kern w:val="3"/>
          <w:lang w:eastAsia="zh-TW"/>
        </w:rPr>
        <w:t>息結付</w:t>
      </w:r>
      <w:proofErr w:type="gramEnd"/>
      <w:r w:rsidRPr="0069054B">
        <w:rPr>
          <w:rFonts w:hint="eastAsia"/>
          <w:kern w:val="3"/>
          <w:lang w:eastAsia="zh-TW"/>
        </w:rPr>
        <w:t>尾款。</w:t>
      </w:r>
    </w:p>
    <w:p w14:paraId="11A04EDA" w14:textId="6A3A9457" w:rsidR="006A56F5" w:rsidRPr="0069054B" w:rsidRDefault="00423847" w:rsidP="00C50A6E">
      <w:pPr>
        <w:pStyle w:val="a9"/>
        <w:numPr>
          <w:ilvl w:val="0"/>
          <w:numId w:val="10"/>
        </w:numPr>
        <w:spacing w:beforeLines="50" w:before="120"/>
        <w:ind w:leftChars="0" w:left="567" w:hanging="567"/>
        <w:jc w:val="both"/>
        <w:rPr>
          <w:rFonts w:ascii="標楷體" w:eastAsia="標楷體" w:hAnsi="標楷體"/>
          <w:kern w:val="3"/>
          <w:sz w:val="28"/>
          <w:szCs w:val="24"/>
          <w:shd w:val="clear" w:color="auto" w:fill="FFFFFF"/>
        </w:rPr>
      </w:pPr>
      <w:r w:rsidRPr="00423847">
        <w:rPr>
          <w:rFonts w:ascii="標楷體" w:eastAsia="標楷體" w:hAnsi="標楷體" w:cs="Times New Roman" w:hint="eastAsia"/>
          <w:color w:val="FF0000"/>
          <w:kern w:val="3"/>
          <w:sz w:val="28"/>
          <w:szCs w:val="24"/>
          <w:shd w:val="clear" w:color="auto" w:fill="FFFFFF"/>
          <w:lang w:val="en-US"/>
        </w:rPr>
        <w:t>企劃</w:t>
      </w:r>
      <w:r w:rsidR="00C33E46" w:rsidRPr="00423847">
        <w:rPr>
          <w:rFonts w:ascii="標楷體" w:eastAsia="標楷體" w:hAnsi="標楷體" w:cs="Times New Roman"/>
          <w:color w:val="FF0000"/>
          <w:kern w:val="3"/>
          <w:sz w:val="28"/>
          <w:szCs w:val="24"/>
          <w:shd w:val="clear" w:color="auto" w:fill="FFFFFF"/>
          <w:lang w:val="en-US"/>
        </w:rPr>
        <w:t>書</w:t>
      </w:r>
      <w:r w:rsidR="00C33E46" w:rsidRPr="0069054B">
        <w:rPr>
          <w:rFonts w:ascii="標楷體" w:eastAsia="標楷體" w:hAnsi="標楷體" w:cs="Times New Roman"/>
          <w:kern w:val="3"/>
          <w:sz w:val="28"/>
          <w:szCs w:val="24"/>
          <w:shd w:val="clear" w:color="auto" w:fill="FFFFFF"/>
          <w:lang w:val="en-US"/>
        </w:rPr>
        <w:t>規格</w:t>
      </w:r>
      <w:r w:rsidR="006A56F5" w:rsidRPr="0069054B">
        <w:rPr>
          <w:rFonts w:ascii="標楷體" w:eastAsia="標楷體" w:hAnsi="標楷體"/>
          <w:kern w:val="3"/>
          <w:sz w:val="28"/>
          <w:szCs w:val="24"/>
          <w:shd w:val="clear" w:color="auto" w:fill="FFFFFF"/>
        </w:rPr>
        <w:t>：</w:t>
      </w:r>
    </w:p>
    <w:p w14:paraId="71F50518" w14:textId="6FBECA6C" w:rsidR="00ED1050" w:rsidRPr="0069054B" w:rsidRDefault="00423847" w:rsidP="00423847">
      <w:pPr>
        <w:pStyle w:val="af3"/>
        <w:spacing w:before="0"/>
        <w:ind w:leftChars="257" w:left="565"/>
        <w:jc w:val="both"/>
        <w:rPr>
          <w:kern w:val="3"/>
          <w:lang w:eastAsia="zh-TW"/>
        </w:rPr>
      </w:pPr>
      <w:r w:rsidRPr="00423847">
        <w:rPr>
          <w:rFonts w:cs="Times New Roman" w:hint="eastAsia"/>
          <w:color w:val="FF0000"/>
          <w:kern w:val="3"/>
          <w:szCs w:val="24"/>
          <w:shd w:val="clear" w:color="auto" w:fill="FFFFFF"/>
          <w:lang w:eastAsia="zh-TW"/>
        </w:rPr>
        <w:t>企劃</w:t>
      </w:r>
      <w:r w:rsidRPr="00423847">
        <w:rPr>
          <w:rFonts w:cs="Times New Roman"/>
          <w:color w:val="FF0000"/>
          <w:kern w:val="3"/>
          <w:szCs w:val="24"/>
          <w:shd w:val="clear" w:color="auto" w:fill="FFFFFF"/>
          <w:lang w:eastAsia="zh-TW"/>
        </w:rPr>
        <w:t>書</w:t>
      </w:r>
      <w:r w:rsidR="00C33E46" w:rsidRPr="0069054B">
        <w:rPr>
          <w:rFonts w:hint="eastAsia"/>
          <w:kern w:val="3"/>
          <w:lang w:eastAsia="zh-TW"/>
        </w:rPr>
        <w:t>製作規格請以直式</w:t>
      </w:r>
      <w:r w:rsidR="00C33E46" w:rsidRPr="0069054B">
        <w:rPr>
          <w:kern w:val="3"/>
          <w:lang w:eastAsia="zh-TW"/>
        </w:rPr>
        <w:t>A4</w:t>
      </w:r>
      <w:r w:rsidR="00C33E46" w:rsidRPr="0069054B">
        <w:rPr>
          <w:rFonts w:hint="eastAsia"/>
          <w:kern w:val="3"/>
          <w:lang w:eastAsia="zh-TW"/>
        </w:rPr>
        <w:t>紙張橫書雙面印刷，請加封面，註明「</w:t>
      </w:r>
      <w:r w:rsidR="00DC0BA0" w:rsidRPr="0069054B">
        <w:rPr>
          <w:rFonts w:hint="eastAsia"/>
          <w:kern w:val="3"/>
          <w:lang w:eastAsia="zh-TW"/>
        </w:rPr>
        <w:t>中華民國足球協會</w:t>
      </w:r>
      <w:r w:rsidRPr="00423847">
        <w:rPr>
          <w:rFonts w:hint="eastAsia"/>
          <w:bCs/>
          <w:color w:val="FF0000"/>
          <w:kern w:val="2"/>
          <w:lang w:eastAsia="zh-TW"/>
        </w:rPr>
        <w:t>2027年亞洲</w:t>
      </w:r>
      <w:proofErr w:type="gramStart"/>
      <w:r w:rsidRPr="00423847">
        <w:rPr>
          <w:rFonts w:hint="eastAsia"/>
          <w:bCs/>
          <w:color w:val="FF0000"/>
          <w:kern w:val="2"/>
          <w:lang w:eastAsia="zh-TW"/>
        </w:rPr>
        <w:t>盃</w:t>
      </w:r>
      <w:proofErr w:type="gramEnd"/>
      <w:r w:rsidRPr="00423847">
        <w:rPr>
          <w:rFonts w:hint="eastAsia"/>
          <w:bCs/>
          <w:color w:val="FF0000"/>
          <w:kern w:val="2"/>
          <w:lang w:eastAsia="zh-TW"/>
        </w:rPr>
        <w:t>資格賽最終輪中華台北VS土庫曼場地布置活動執行採購案</w:t>
      </w:r>
      <w:r w:rsidR="00C33E46" w:rsidRPr="0069054B">
        <w:rPr>
          <w:rFonts w:hint="eastAsia"/>
          <w:kern w:val="3"/>
          <w:lang w:eastAsia="zh-TW"/>
        </w:rPr>
        <w:t>」採購案</w:t>
      </w:r>
      <w:r w:rsidRPr="00423847">
        <w:rPr>
          <w:rFonts w:hint="eastAsia"/>
          <w:color w:val="FF0000"/>
          <w:kern w:val="3"/>
          <w:lang w:eastAsia="zh-TW"/>
        </w:rPr>
        <w:t>企劃</w:t>
      </w:r>
      <w:r w:rsidR="00C33E46" w:rsidRPr="00423847">
        <w:rPr>
          <w:rFonts w:hint="eastAsia"/>
          <w:color w:val="FF0000"/>
          <w:kern w:val="3"/>
          <w:lang w:eastAsia="zh-TW"/>
        </w:rPr>
        <w:t>書</w:t>
      </w:r>
      <w:r w:rsidR="00C33E46" w:rsidRPr="0069054B">
        <w:rPr>
          <w:rFonts w:hint="eastAsia"/>
          <w:kern w:val="3"/>
          <w:lang w:eastAsia="zh-TW"/>
        </w:rPr>
        <w:t>、投標廠商名稱及提出日期，左邊裝訂成</w:t>
      </w:r>
      <w:proofErr w:type="gramStart"/>
      <w:r w:rsidR="00C33E46" w:rsidRPr="0069054B">
        <w:rPr>
          <w:rFonts w:hint="eastAsia"/>
          <w:kern w:val="3"/>
          <w:lang w:eastAsia="zh-TW"/>
        </w:rPr>
        <w:t>冊並加註</w:t>
      </w:r>
      <w:proofErr w:type="gramEnd"/>
      <w:r w:rsidR="00C33E46" w:rsidRPr="0069054B">
        <w:rPr>
          <w:rFonts w:hint="eastAsia"/>
          <w:kern w:val="3"/>
          <w:lang w:eastAsia="zh-TW"/>
        </w:rPr>
        <w:t>頁碼。提送</w:t>
      </w:r>
      <w:r w:rsidRPr="00423847">
        <w:rPr>
          <w:rFonts w:hint="eastAsia"/>
          <w:color w:val="FF0000"/>
          <w:kern w:val="3"/>
          <w:lang w:eastAsia="zh-TW"/>
        </w:rPr>
        <w:t>企劃書</w:t>
      </w:r>
      <w:r w:rsidR="00C33E46" w:rsidRPr="0069054B">
        <w:rPr>
          <w:kern w:val="3"/>
          <w:lang w:eastAsia="zh-TW"/>
        </w:rPr>
        <w:t>1</w:t>
      </w:r>
      <w:r w:rsidR="00C33E46" w:rsidRPr="0069054B">
        <w:rPr>
          <w:rFonts w:hint="eastAsia"/>
          <w:kern w:val="3"/>
          <w:lang w:eastAsia="zh-TW"/>
        </w:rPr>
        <w:t>式</w:t>
      </w:r>
      <w:r w:rsidR="003955CB">
        <w:rPr>
          <w:rFonts w:hint="eastAsia"/>
          <w:kern w:val="3"/>
          <w:lang w:eastAsia="zh-TW"/>
        </w:rPr>
        <w:t>6</w:t>
      </w:r>
      <w:r w:rsidR="00C33E46" w:rsidRPr="0069054B">
        <w:rPr>
          <w:rFonts w:hint="eastAsia"/>
          <w:kern w:val="3"/>
          <w:lang w:eastAsia="zh-TW"/>
        </w:rPr>
        <w:t>份</w:t>
      </w:r>
      <w:r w:rsidR="00546973" w:rsidRPr="0069054B">
        <w:rPr>
          <w:rFonts w:hint="eastAsia"/>
          <w:kern w:val="3"/>
          <w:lang w:eastAsia="zh-TW"/>
        </w:rPr>
        <w:t>。</w:t>
      </w:r>
      <w:r w:rsidR="00370D29" w:rsidRPr="0069054B">
        <w:rPr>
          <w:rFonts w:hint="eastAsia"/>
          <w:kern w:val="3"/>
          <w:lang w:eastAsia="zh-TW"/>
        </w:rPr>
        <w:t>其應載內容格式至少應包括：</w:t>
      </w:r>
    </w:p>
    <w:p w14:paraId="1165EEB6" w14:textId="4A9BD2DA" w:rsidR="00370D29" w:rsidRPr="0069054B" w:rsidRDefault="00370D29" w:rsidP="00885D97">
      <w:pPr>
        <w:pStyle w:val="a9"/>
        <w:numPr>
          <w:ilvl w:val="0"/>
          <w:numId w:val="21"/>
        </w:numPr>
        <w:ind w:leftChars="0" w:left="851" w:hanging="567"/>
        <w:jc w:val="both"/>
        <w:rPr>
          <w:rFonts w:ascii="標楷體" w:eastAsia="標楷體" w:hAnsi="標楷體" w:cs="Microsoft JhengHei Light"/>
          <w:sz w:val="28"/>
          <w:szCs w:val="28"/>
        </w:rPr>
      </w:pPr>
      <w:r w:rsidRPr="0069054B">
        <w:rPr>
          <w:rFonts w:ascii="標楷體" w:eastAsia="標楷體" w:hAnsi="標楷體" w:cs="Microsoft JhengHei Light"/>
          <w:sz w:val="28"/>
          <w:szCs w:val="28"/>
        </w:rPr>
        <w:t>團隊執行能力</w:t>
      </w:r>
      <w:r w:rsidR="009F314A" w:rsidRPr="0069054B">
        <w:rPr>
          <w:rFonts w:ascii="標楷體" w:eastAsia="標楷體" w:hAnsi="標楷體" w:cs="Microsoft JhengHei Light" w:hint="eastAsia"/>
          <w:sz w:val="28"/>
          <w:szCs w:val="28"/>
        </w:rPr>
        <w:t>：</w:t>
      </w:r>
    </w:p>
    <w:p w14:paraId="1EF2CCC3" w14:textId="00588B82" w:rsidR="00370D29" w:rsidRPr="0069054B" w:rsidRDefault="00370D29" w:rsidP="00885D97">
      <w:pPr>
        <w:numPr>
          <w:ilvl w:val="0"/>
          <w:numId w:val="24"/>
        </w:numPr>
        <w:ind w:left="1134" w:hanging="567"/>
        <w:jc w:val="both"/>
        <w:rPr>
          <w:rFonts w:ascii="標楷體" w:eastAsia="標楷體" w:hAnsi="標楷體" w:cs="Microsoft JhengHei Light"/>
          <w:sz w:val="28"/>
          <w:szCs w:val="28"/>
        </w:rPr>
      </w:pPr>
      <w:r w:rsidRPr="0069054B">
        <w:rPr>
          <w:rFonts w:ascii="標楷體" w:eastAsia="標楷體" w:hAnsi="標楷體" w:cs="Microsoft JhengHei Light"/>
          <w:sz w:val="28"/>
          <w:szCs w:val="28"/>
        </w:rPr>
        <w:t>投標廠商簡介：包括組織結構、業務績效、專業技術、履約能力等，並檢附曾經執行與</w:t>
      </w:r>
      <w:r w:rsidRPr="00423847">
        <w:rPr>
          <w:rFonts w:ascii="標楷體" w:eastAsia="標楷體" w:hAnsi="標楷體" w:cs="Microsoft JhengHei Light"/>
          <w:color w:val="FF0000"/>
          <w:sz w:val="28"/>
          <w:szCs w:val="28"/>
        </w:rPr>
        <w:t>本案</w:t>
      </w:r>
      <w:r w:rsidRPr="0069054B">
        <w:rPr>
          <w:rFonts w:ascii="標楷體" w:eastAsia="標楷體" w:hAnsi="標楷體" w:cs="Microsoft JhengHei Light"/>
          <w:sz w:val="28"/>
          <w:szCs w:val="28"/>
        </w:rPr>
        <w:t>同性質之具體例證及成果。</w:t>
      </w:r>
    </w:p>
    <w:p w14:paraId="08F0ACA5" w14:textId="7A1C9920" w:rsidR="00370D29" w:rsidRPr="0069054B" w:rsidRDefault="00370D29" w:rsidP="00885D97">
      <w:pPr>
        <w:numPr>
          <w:ilvl w:val="0"/>
          <w:numId w:val="24"/>
        </w:numPr>
        <w:ind w:left="1134" w:hanging="567"/>
        <w:jc w:val="both"/>
        <w:rPr>
          <w:rFonts w:ascii="標楷體" w:eastAsia="標楷體" w:hAnsi="標楷體" w:cs="Microsoft JhengHei Light"/>
          <w:sz w:val="28"/>
          <w:szCs w:val="28"/>
        </w:rPr>
      </w:pPr>
      <w:r w:rsidRPr="0069054B">
        <w:rPr>
          <w:rFonts w:ascii="標楷體" w:eastAsia="標楷體" w:hAnsi="標楷體" w:cs="Microsoft JhengHei Light"/>
          <w:sz w:val="28"/>
          <w:szCs w:val="28"/>
        </w:rPr>
        <w:t>本案執行團隊簡介：包含整體人力配置、組織分工表。執行團隊應應對下列人員提出確切人選及介紹，包含但不限於</w:t>
      </w:r>
      <w:r w:rsidRPr="0069054B">
        <w:rPr>
          <w:rFonts w:ascii="標楷體" w:eastAsia="標楷體" w:hAnsi="標楷體" w:cs="Microsoft JhengHei Light" w:hint="eastAsia"/>
          <w:sz w:val="28"/>
          <w:szCs w:val="28"/>
        </w:rPr>
        <w:t>大型體育活動</w:t>
      </w:r>
      <w:r w:rsidRPr="0069054B">
        <w:rPr>
          <w:rFonts w:ascii="標楷體" w:eastAsia="標楷體" w:hAnsi="標楷體" w:cs="Microsoft JhengHei Light"/>
          <w:sz w:val="28"/>
          <w:szCs w:val="28"/>
        </w:rPr>
        <w:t>現場技</w:t>
      </w:r>
      <w:r w:rsidRPr="0069054B">
        <w:rPr>
          <w:rFonts w:ascii="標楷體" w:eastAsia="標楷體" w:hAnsi="標楷體" w:cs="Microsoft JhengHei Light"/>
          <w:sz w:val="28"/>
          <w:szCs w:val="28"/>
        </w:rPr>
        <w:lastRenderedPageBreak/>
        <w:t>術統籌、舞台</w:t>
      </w:r>
      <w:r w:rsidRPr="0069054B">
        <w:rPr>
          <w:rFonts w:ascii="標楷體" w:eastAsia="標楷體" w:hAnsi="標楷體" w:cs="Microsoft JhengHei Light" w:hint="eastAsia"/>
          <w:sz w:val="28"/>
          <w:szCs w:val="28"/>
        </w:rPr>
        <w:t>架設</w:t>
      </w:r>
      <w:r w:rsidRPr="0069054B">
        <w:rPr>
          <w:rFonts w:ascii="標楷體" w:eastAsia="標楷體" w:hAnsi="標楷體" w:cs="Microsoft JhengHei Light"/>
          <w:sz w:val="28"/>
          <w:szCs w:val="28"/>
        </w:rPr>
        <w:t>等相關人力，以及行政總窗口，以上成員均應檢附相關工作經歷等（前述專案團隊成員，若非</w:t>
      </w:r>
      <w:r w:rsidRPr="006B347C">
        <w:rPr>
          <w:rFonts w:ascii="標楷體" w:eastAsia="標楷體" w:hAnsi="標楷體" w:cs="Microsoft JhengHei Light"/>
          <w:color w:val="FF0000"/>
          <w:sz w:val="28"/>
          <w:szCs w:val="28"/>
        </w:rPr>
        <w:t>投標</w:t>
      </w:r>
      <w:r w:rsidR="006B347C" w:rsidRPr="006B347C">
        <w:rPr>
          <w:rFonts w:ascii="標楷體" w:eastAsia="標楷體" w:hAnsi="標楷體" w:cs="Microsoft JhengHei Light" w:hint="eastAsia"/>
          <w:color w:val="FF0000"/>
          <w:sz w:val="28"/>
          <w:szCs w:val="28"/>
        </w:rPr>
        <w:t>廠商</w:t>
      </w:r>
      <w:r w:rsidRPr="0069054B">
        <w:rPr>
          <w:rFonts w:ascii="標楷體" w:eastAsia="標楷體" w:hAnsi="標楷體" w:cs="Microsoft JhengHei Light"/>
          <w:sz w:val="28"/>
          <w:szCs w:val="28"/>
        </w:rPr>
        <w:t>編制內員工，請於</w:t>
      </w:r>
      <w:r w:rsidR="00423847" w:rsidRPr="00423847">
        <w:rPr>
          <w:rFonts w:ascii="標楷體" w:eastAsia="標楷體" w:hAnsi="標楷體" w:hint="eastAsia"/>
          <w:color w:val="FF0000"/>
          <w:kern w:val="3"/>
          <w:sz w:val="28"/>
          <w:szCs w:val="28"/>
        </w:rPr>
        <w:t>企劃書</w:t>
      </w:r>
      <w:r w:rsidRPr="0069054B">
        <w:rPr>
          <w:rFonts w:ascii="標楷體" w:eastAsia="標楷體" w:hAnsi="標楷體" w:cs="Microsoft JhengHei Light"/>
          <w:sz w:val="28"/>
          <w:szCs w:val="28"/>
        </w:rPr>
        <w:t>內附上合作意向書）</w:t>
      </w:r>
      <w:r w:rsidR="0083087E" w:rsidRPr="0069054B">
        <w:rPr>
          <w:rFonts w:ascii="標楷體" w:eastAsia="標楷體" w:hAnsi="標楷體" w:cs="Microsoft JhengHei Light"/>
          <w:sz w:val="28"/>
          <w:szCs w:val="28"/>
        </w:rPr>
        <w:t>。</w:t>
      </w:r>
    </w:p>
    <w:p w14:paraId="3842CCCE" w14:textId="5CC6E20D" w:rsidR="00370D29" w:rsidRPr="0069054B" w:rsidRDefault="00370D29" w:rsidP="00885D97">
      <w:pPr>
        <w:numPr>
          <w:ilvl w:val="0"/>
          <w:numId w:val="24"/>
        </w:numPr>
        <w:ind w:left="1134" w:hanging="567"/>
        <w:jc w:val="both"/>
        <w:rPr>
          <w:rFonts w:ascii="標楷體" w:eastAsia="標楷體" w:hAnsi="標楷體" w:cs="Microsoft JhengHei Light"/>
          <w:sz w:val="28"/>
          <w:szCs w:val="28"/>
        </w:rPr>
      </w:pPr>
      <w:r w:rsidRPr="0069054B">
        <w:rPr>
          <w:rFonts w:ascii="標楷體" w:eastAsia="標楷體" w:hAnsi="標楷體" w:cs="Microsoft JhengHei Light"/>
          <w:sz w:val="28"/>
          <w:szCs w:val="28"/>
        </w:rPr>
        <w:t>協力廠商：請說明合作及分工方式，須提供協力廠商曾</w:t>
      </w:r>
      <w:proofErr w:type="gramStart"/>
      <w:r w:rsidRPr="0069054B">
        <w:rPr>
          <w:rFonts w:ascii="標楷體" w:eastAsia="標楷體" w:hAnsi="標楷體" w:cs="Microsoft JhengHei Light"/>
          <w:sz w:val="28"/>
          <w:szCs w:val="28"/>
        </w:rPr>
        <w:t>承作</w:t>
      </w:r>
      <w:proofErr w:type="gramEnd"/>
      <w:r w:rsidRPr="0069054B">
        <w:rPr>
          <w:rFonts w:ascii="標楷體" w:eastAsia="標楷體" w:hAnsi="標楷體" w:cs="Microsoft JhengHei Light"/>
          <w:sz w:val="28"/>
          <w:szCs w:val="28"/>
        </w:rPr>
        <w:t>大型體育活動之具體例證，並於</w:t>
      </w:r>
      <w:r w:rsidR="00423847" w:rsidRPr="00423847">
        <w:rPr>
          <w:rFonts w:ascii="標楷體" w:eastAsia="標楷體" w:hAnsi="標楷體" w:hint="eastAsia"/>
          <w:color w:val="FF0000"/>
          <w:kern w:val="3"/>
          <w:sz w:val="28"/>
          <w:szCs w:val="28"/>
        </w:rPr>
        <w:t>企劃書</w:t>
      </w:r>
      <w:r w:rsidRPr="0069054B">
        <w:rPr>
          <w:rFonts w:ascii="標楷體" w:eastAsia="標楷體" w:hAnsi="標楷體" w:cs="Microsoft JhengHei Light"/>
          <w:sz w:val="28"/>
          <w:szCs w:val="28"/>
        </w:rPr>
        <w:t>內附上合作意向書。</w:t>
      </w:r>
    </w:p>
    <w:p w14:paraId="16F34DE3" w14:textId="23F4E8D4" w:rsidR="00370D29" w:rsidRPr="0069054B" w:rsidRDefault="00370D29" w:rsidP="00885D97">
      <w:pPr>
        <w:pStyle w:val="a9"/>
        <w:numPr>
          <w:ilvl w:val="0"/>
          <w:numId w:val="21"/>
        </w:numPr>
        <w:ind w:leftChars="0" w:left="851" w:hanging="567"/>
        <w:jc w:val="both"/>
        <w:rPr>
          <w:rFonts w:ascii="標楷體" w:eastAsia="標楷體" w:hAnsi="標楷體" w:cs="Microsoft JhengHei Light"/>
          <w:sz w:val="28"/>
          <w:szCs w:val="28"/>
        </w:rPr>
      </w:pPr>
      <w:r w:rsidRPr="0069054B">
        <w:rPr>
          <w:rFonts w:ascii="標楷體" w:eastAsia="標楷體" w:hAnsi="標楷體" w:cs="Microsoft JhengHei Light"/>
          <w:sz w:val="28"/>
          <w:szCs w:val="28"/>
        </w:rPr>
        <w:t>工作規劃與執行</w:t>
      </w:r>
      <w:r w:rsidRPr="0069054B">
        <w:rPr>
          <w:rFonts w:ascii="標楷體" w:eastAsia="標楷體" w:hAnsi="標楷體" w:cs="Microsoft JhengHei Light" w:hint="eastAsia"/>
          <w:sz w:val="28"/>
          <w:szCs w:val="28"/>
        </w:rPr>
        <w:t>：</w:t>
      </w:r>
      <w:r w:rsidRPr="0069054B">
        <w:rPr>
          <w:rFonts w:ascii="標楷體" w:eastAsia="標楷體" w:hAnsi="標楷體" w:cs="Microsoft JhengHei Light"/>
          <w:sz w:val="28"/>
          <w:szCs w:val="28"/>
        </w:rPr>
        <w:t>須提出整體及各</w:t>
      </w:r>
      <w:r w:rsidRPr="0069054B">
        <w:rPr>
          <w:rFonts w:ascii="標楷體" w:eastAsia="標楷體" w:hAnsi="標楷體" w:cs="Microsoft JhengHei Light" w:hint="eastAsia"/>
          <w:sz w:val="28"/>
          <w:szCs w:val="28"/>
        </w:rPr>
        <w:t>事項完成日期之</w:t>
      </w:r>
      <w:proofErr w:type="gramStart"/>
      <w:r w:rsidRPr="0069054B">
        <w:rPr>
          <w:rFonts w:ascii="標楷體" w:eastAsia="標楷體" w:hAnsi="標楷體" w:cs="Microsoft JhengHei Light" w:hint="eastAsia"/>
          <w:sz w:val="28"/>
          <w:szCs w:val="28"/>
        </w:rPr>
        <w:t>規</w:t>
      </w:r>
      <w:proofErr w:type="gramEnd"/>
      <w:r w:rsidRPr="0069054B">
        <w:rPr>
          <w:rFonts w:ascii="標楷體" w:eastAsia="標楷體" w:hAnsi="標楷體" w:cs="Microsoft JhengHei Light" w:hint="eastAsia"/>
          <w:sz w:val="28"/>
          <w:szCs w:val="28"/>
        </w:rPr>
        <w:t>畫表，內容</w:t>
      </w:r>
      <w:r w:rsidRPr="0069054B">
        <w:rPr>
          <w:rFonts w:ascii="標楷體" w:eastAsia="標楷體" w:hAnsi="標楷體" w:cs="Microsoft JhengHei Light"/>
          <w:sz w:val="28"/>
          <w:szCs w:val="28"/>
        </w:rPr>
        <w:t>須</w:t>
      </w:r>
      <w:r w:rsidRPr="0069054B">
        <w:rPr>
          <w:rFonts w:ascii="標楷體" w:eastAsia="標楷體" w:hAnsi="標楷體" w:cs="Microsoft JhengHei Light" w:hint="eastAsia"/>
          <w:sz w:val="28"/>
          <w:szCs w:val="28"/>
        </w:rPr>
        <w:t>附表要求各</w:t>
      </w:r>
      <w:r w:rsidRPr="0069054B">
        <w:rPr>
          <w:rFonts w:ascii="標楷體" w:eastAsia="標楷體" w:hAnsi="標楷體" w:cs="Microsoft JhengHei Light"/>
          <w:sz w:val="28"/>
          <w:szCs w:val="28"/>
        </w:rPr>
        <w:t>場地配置及動線規劃、</w:t>
      </w:r>
      <w:r w:rsidRPr="0069054B">
        <w:rPr>
          <w:rFonts w:ascii="標楷體" w:eastAsia="標楷體" w:hAnsi="標楷體" w:cs="Microsoft JhengHei Light" w:hint="eastAsia"/>
          <w:sz w:val="28"/>
          <w:szCs w:val="28"/>
        </w:rPr>
        <w:t>線路架設</w:t>
      </w:r>
      <w:r w:rsidRPr="0069054B">
        <w:rPr>
          <w:rFonts w:ascii="標楷體" w:eastAsia="標楷體" w:hAnsi="標楷體" w:cs="Microsoft JhengHei Light"/>
          <w:sz w:val="28"/>
          <w:szCs w:val="28"/>
        </w:rPr>
        <w:t>等整體規劃</w:t>
      </w:r>
      <w:r w:rsidRPr="0069054B">
        <w:rPr>
          <w:rFonts w:ascii="標楷體" w:eastAsia="標楷體" w:hAnsi="標楷體" w:cs="Microsoft JhengHei Light" w:hint="eastAsia"/>
          <w:sz w:val="28"/>
          <w:szCs w:val="28"/>
        </w:rPr>
        <w:t>涵蓋事項如下：</w:t>
      </w:r>
    </w:p>
    <w:p w14:paraId="30A9335E" w14:textId="61ACF450" w:rsidR="00370D29" w:rsidRPr="0069054B" w:rsidRDefault="00D75182" w:rsidP="00885D97">
      <w:pPr>
        <w:numPr>
          <w:ilvl w:val="0"/>
          <w:numId w:val="25"/>
        </w:numPr>
        <w:ind w:left="1134" w:hanging="567"/>
        <w:jc w:val="both"/>
        <w:rPr>
          <w:rFonts w:ascii="標楷體" w:eastAsia="標楷體" w:hAnsi="標楷體" w:cs="Microsoft JhengHei Light"/>
          <w:sz w:val="28"/>
          <w:szCs w:val="28"/>
        </w:rPr>
      </w:pPr>
      <w:r w:rsidRPr="0069054B">
        <w:rPr>
          <w:rFonts w:ascii="標楷體" w:eastAsia="標楷體" w:hAnsi="標楷體" w:cs="Microsoft JhengHei Light" w:hint="eastAsia"/>
          <w:sz w:val="28"/>
          <w:szCs w:val="28"/>
        </w:rPr>
        <w:t>比賽場館與練習場館整體規劃設計、裝潢施工及相關工作安排與執行。</w:t>
      </w:r>
    </w:p>
    <w:p w14:paraId="124FE5EB" w14:textId="75B5AF44" w:rsidR="00D75182" w:rsidRPr="0069054B" w:rsidRDefault="001561CE" w:rsidP="00885D97">
      <w:pPr>
        <w:numPr>
          <w:ilvl w:val="0"/>
          <w:numId w:val="25"/>
        </w:numPr>
        <w:ind w:left="1134" w:hanging="567"/>
        <w:jc w:val="both"/>
        <w:rPr>
          <w:rFonts w:ascii="標楷體" w:eastAsia="標楷體" w:hAnsi="標楷體" w:cs="Microsoft JhengHei Light"/>
          <w:sz w:val="28"/>
          <w:szCs w:val="28"/>
        </w:rPr>
      </w:pPr>
      <w:r w:rsidRPr="0069054B">
        <w:rPr>
          <w:rFonts w:ascii="標楷體" w:eastAsia="標楷體" w:hAnsi="標楷體" w:cs="Microsoft JhengHei Light" w:hint="eastAsia"/>
          <w:sz w:val="28"/>
          <w:szCs w:val="28"/>
        </w:rPr>
        <w:t>平面設計及輸出。設計內容智慧財產權及</w:t>
      </w:r>
      <w:proofErr w:type="gramStart"/>
      <w:r w:rsidRPr="0069054B">
        <w:rPr>
          <w:rFonts w:ascii="標楷體" w:eastAsia="標楷體" w:hAnsi="標楷體" w:cs="Microsoft JhengHei Light" w:hint="eastAsia"/>
          <w:sz w:val="28"/>
          <w:szCs w:val="28"/>
        </w:rPr>
        <w:t>實物皆歸</w:t>
      </w:r>
      <w:proofErr w:type="gramEnd"/>
      <w:r w:rsidR="006D5759" w:rsidRPr="0069054B">
        <w:rPr>
          <w:rFonts w:ascii="標楷體" w:eastAsia="標楷體" w:hAnsi="標楷體" w:cs="Microsoft JhengHei Light" w:hint="eastAsia"/>
          <w:sz w:val="28"/>
          <w:szCs w:val="28"/>
        </w:rPr>
        <w:t>AFC與</w:t>
      </w:r>
      <w:r w:rsidRPr="0069054B">
        <w:rPr>
          <w:rFonts w:ascii="標楷體" w:eastAsia="標楷體" w:hAnsi="標楷體" w:cs="Microsoft JhengHei Light" w:hint="eastAsia"/>
          <w:sz w:val="28"/>
          <w:szCs w:val="28"/>
        </w:rPr>
        <w:t>本會所有，設計內容如涉及第三人權利時，由</w:t>
      </w:r>
      <w:r w:rsidR="00423847" w:rsidRPr="00423847">
        <w:rPr>
          <w:rFonts w:ascii="標楷體" w:eastAsia="標楷體" w:hAnsi="標楷體" w:cs="Microsoft JhengHei Light" w:hint="eastAsia"/>
          <w:color w:val="FF0000"/>
          <w:sz w:val="28"/>
          <w:szCs w:val="28"/>
        </w:rPr>
        <w:t>得標</w:t>
      </w:r>
      <w:r w:rsidRPr="0069054B">
        <w:rPr>
          <w:rFonts w:ascii="標楷體" w:eastAsia="標楷體" w:hAnsi="標楷體" w:cs="Microsoft JhengHei Light" w:hint="eastAsia"/>
          <w:sz w:val="28"/>
          <w:szCs w:val="28"/>
        </w:rPr>
        <w:t>廠商負責解決。</w:t>
      </w:r>
    </w:p>
    <w:p w14:paraId="0AB9A2B1" w14:textId="7FACEE72" w:rsidR="001561CE" w:rsidRPr="0069054B" w:rsidRDefault="001561CE" w:rsidP="00885D97">
      <w:pPr>
        <w:numPr>
          <w:ilvl w:val="0"/>
          <w:numId w:val="25"/>
        </w:numPr>
        <w:ind w:left="1134" w:hanging="567"/>
        <w:jc w:val="both"/>
        <w:rPr>
          <w:rFonts w:ascii="標楷體" w:eastAsia="標楷體" w:hAnsi="標楷體" w:cs="Microsoft JhengHei Light"/>
          <w:sz w:val="28"/>
          <w:szCs w:val="28"/>
        </w:rPr>
      </w:pPr>
      <w:r w:rsidRPr="0069054B">
        <w:rPr>
          <w:rFonts w:ascii="標楷體" w:eastAsia="標楷體" w:hAnsi="標楷體" w:cs="Microsoft JhengHei Light"/>
          <w:sz w:val="28"/>
          <w:szCs w:val="28"/>
        </w:rPr>
        <w:t>協力廠商：請說明合作及分工方式，須提供協力廠商曾</w:t>
      </w:r>
      <w:proofErr w:type="gramStart"/>
      <w:r w:rsidRPr="0069054B">
        <w:rPr>
          <w:rFonts w:ascii="標楷體" w:eastAsia="標楷體" w:hAnsi="標楷體" w:cs="Microsoft JhengHei Light"/>
          <w:sz w:val="28"/>
          <w:szCs w:val="28"/>
        </w:rPr>
        <w:t>承作</w:t>
      </w:r>
      <w:proofErr w:type="gramEnd"/>
      <w:r w:rsidRPr="0069054B">
        <w:rPr>
          <w:rFonts w:ascii="標楷體" w:eastAsia="標楷體" w:hAnsi="標楷體" w:cs="Microsoft JhengHei Light"/>
          <w:sz w:val="28"/>
          <w:szCs w:val="28"/>
        </w:rPr>
        <w:t>大型體育活動之具體例證，並於</w:t>
      </w:r>
      <w:r w:rsidR="00423847" w:rsidRPr="00423847">
        <w:rPr>
          <w:rFonts w:ascii="標楷體" w:eastAsia="標楷體" w:hAnsi="標楷體" w:hint="eastAsia"/>
          <w:color w:val="FF0000"/>
          <w:kern w:val="3"/>
          <w:sz w:val="28"/>
          <w:szCs w:val="28"/>
        </w:rPr>
        <w:t>企劃書</w:t>
      </w:r>
      <w:r w:rsidRPr="0069054B">
        <w:rPr>
          <w:rFonts w:ascii="標楷體" w:eastAsia="標楷體" w:hAnsi="標楷體" w:cs="Microsoft JhengHei Light"/>
          <w:sz w:val="28"/>
          <w:szCs w:val="28"/>
        </w:rPr>
        <w:t>內附上合作意向書。</w:t>
      </w:r>
    </w:p>
    <w:p w14:paraId="7A6DC997" w14:textId="2844845A" w:rsidR="00370D29" w:rsidRPr="0069054B" w:rsidRDefault="00350E3E" w:rsidP="00885D97">
      <w:pPr>
        <w:pStyle w:val="a9"/>
        <w:numPr>
          <w:ilvl w:val="0"/>
          <w:numId w:val="21"/>
        </w:numPr>
        <w:ind w:leftChars="0" w:left="851" w:hanging="567"/>
        <w:jc w:val="both"/>
        <w:rPr>
          <w:rFonts w:ascii="標楷體" w:eastAsia="標楷體" w:hAnsi="標楷體" w:cs="Microsoft JhengHei Light"/>
          <w:sz w:val="28"/>
          <w:szCs w:val="28"/>
        </w:rPr>
      </w:pPr>
      <w:r w:rsidRPr="0069054B">
        <w:rPr>
          <w:rFonts w:ascii="標楷體" w:eastAsia="標楷體" w:hAnsi="標楷體" w:cs="Microsoft JhengHei Light"/>
          <w:sz w:val="28"/>
          <w:szCs w:val="28"/>
        </w:rPr>
        <w:t>期程與人力安排：包含每一工作項目之期程規劃、組織分工、作業方式、具體作業進度時程表(</w:t>
      </w:r>
      <w:r w:rsidRPr="00423847">
        <w:rPr>
          <w:rFonts w:ascii="標楷體" w:eastAsia="標楷體" w:hAnsi="標楷體" w:cs="Microsoft JhengHei Light"/>
          <w:color w:val="FF0000"/>
          <w:sz w:val="28"/>
          <w:szCs w:val="28"/>
        </w:rPr>
        <w:t>應詳列預訂實施進度</w:t>
      </w:r>
      <w:r w:rsidRPr="0069054B">
        <w:rPr>
          <w:rFonts w:ascii="標楷體" w:eastAsia="標楷體" w:hAnsi="標楷體" w:cs="Microsoft JhengHei Light"/>
          <w:sz w:val="28"/>
          <w:szCs w:val="28"/>
        </w:rPr>
        <w:t>)。</w:t>
      </w:r>
    </w:p>
    <w:p w14:paraId="520FB464" w14:textId="4E9323C9" w:rsidR="00350E3E" w:rsidRPr="0069054B" w:rsidRDefault="00350E3E" w:rsidP="00885D97">
      <w:pPr>
        <w:pStyle w:val="a9"/>
        <w:numPr>
          <w:ilvl w:val="0"/>
          <w:numId w:val="21"/>
        </w:numPr>
        <w:ind w:leftChars="0" w:left="851" w:hanging="567"/>
        <w:jc w:val="both"/>
        <w:rPr>
          <w:rFonts w:ascii="標楷體" w:eastAsia="標楷體" w:hAnsi="標楷體" w:cs="Microsoft JhengHei Light"/>
          <w:sz w:val="28"/>
          <w:szCs w:val="28"/>
        </w:rPr>
      </w:pPr>
      <w:r w:rsidRPr="00423847">
        <w:rPr>
          <w:rFonts w:ascii="標楷體" w:eastAsia="標楷體" w:hAnsi="標楷體" w:cs="Microsoft JhengHei Light"/>
          <w:color w:val="FF0000"/>
          <w:sz w:val="28"/>
          <w:szCs w:val="28"/>
        </w:rPr>
        <w:t>經費明細表</w:t>
      </w:r>
      <w:r w:rsidRPr="0069054B">
        <w:rPr>
          <w:rFonts w:ascii="標楷體" w:eastAsia="標楷體" w:hAnsi="標楷體" w:cs="Microsoft JhengHei Light"/>
          <w:sz w:val="28"/>
          <w:szCs w:val="28"/>
        </w:rPr>
        <w:t>：應逐一詳列工作項目、規格、數量、單價、總價（含稅、保險）。各項費用以新臺幣「元」為單位；無論得標與否，在</w:t>
      </w:r>
      <w:r w:rsidR="00423847" w:rsidRPr="00423847">
        <w:rPr>
          <w:rFonts w:ascii="標楷體" w:eastAsia="標楷體" w:hAnsi="標楷體" w:cs="Microsoft JhengHei Light" w:hint="eastAsia"/>
          <w:color w:val="FF0000"/>
          <w:sz w:val="28"/>
          <w:szCs w:val="28"/>
        </w:rPr>
        <w:t>契</w:t>
      </w:r>
      <w:r w:rsidRPr="00423847">
        <w:rPr>
          <w:rFonts w:ascii="標楷體" w:eastAsia="標楷體" w:hAnsi="標楷體" w:cs="Microsoft JhengHei Light"/>
          <w:color w:val="FF0000"/>
          <w:sz w:val="28"/>
          <w:szCs w:val="28"/>
        </w:rPr>
        <w:t>約</w:t>
      </w:r>
      <w:r w:rsidRPr="0069054B">
        <w:rPr>
          <w:rFonts w:ascii="標楷體" w:eastAsia="標楷體" w:hAnsi="標楷體" w:cs="Microsoft JhengHei Light"/>
          <w:sz w:val="28"/>
          <w:szCs w:val="28"/>
        </w:rPr>
        <w:t>生效前，</w:t>
      </w:r>
      <w:r w:rsidR="00423847" w:rsidRPr="00423847">
        <w:rPr>
          <w:rFonts w:ascii="標楷體" w:eastAsia="標楷體" w:hAnsi="標楷體" w:cs="Microsoft JhengHei Light" w:hint="eastAsia"/>
          <w:color w:val="FF0000"/>
          <w:sz w:val="28"/>
          <w:szCs w:val="28"/>
        </w:rPr>
        <w:t>投標</w:t>
      </w:r>
      <w:r w:rsidRPr="00423847">
        <w:rPr>
          <w:rFonts w:ascii="標楷體" w:eastAsia="標楷體" w:hAnsi="標楷體" w:cs="Microsoft JhengHei Light"/>
          <w:color w:val="FF0000"/>
          <w:sz w:val="28"/>
          <w:szCs w:val="28"/>
        </w:rPr>
        <w:t>廠商</w:t>
      </w:r>
      <w:r w:rsidR="00423847" w:rsidRPr="00423847">
        <w:rPr>
          <w:rFonts w:ascii="標楷體" w:eastAsia="標楷體" w:hAnsi="標楷體" w:cs="Microsoft JhengHei Light" w:hint="eastAsia"/>
          <w:color w:val="FF0000"/>
          <w:sz w:val="28"/>
          <w:szCs w:val="28"/>
        </w:rPr>
        <w:t>及得標廠商</w:t>
      </w:r>
      <w:r w:rsidRPr="0069054B">
        <w:rPr>
          <w:rFonts w:ascii="標楷體" w:eastAsia="標楷體" w:hAnsi="標楷體" w:cs="Microsoft JhengHei Light"/>
          <w:sz w:val="28"/>
          <w:szCs w:val="28"/>
        </w:rPr>
        <w:t>所花費之一切費用（包括文件資料、服務建議書、郵件等）應自行負擔，亦不得列入本案經費分析資料中。</w:t>
      </w:r>
    </w:p>
    <w:p w14:paraId="594311EF" w14:textId="27D5E49C" w:rsidR="00CC7ABF" w:rsidRPr="0069054B" w:rsidRDefault="00CC7ABF" w:rsidP="00885D97">
      <w:pPr>
        <w:pStyle w:val="a9"/>
        <w:numPr>
          <w:ilvl w:val="0"/>
          <w:numId w:val="21"/>
        </w:numPr>
        <w:ind w:leftChars="0" w:left="851" w:hanging="567"/>
        <w:jc w:val="both"/>
        <w:rPr>
          <w:rFonts w:ascii="標楷體" w:eastAsia="標楷體" w:hAnsi="標楷體" w:cs="Microsoft JhengHei Light"/>
          <w:sz w:val="28"/>
          <w:szCs w:val="28"/>
        </w:rPr>
      </w:pPr>
      <w:r w:rsidRPr="0069054B">
        <w:rPr>
          <w:rFonts w:ascii="標楷體" w:eastAsia="標楷體" w:hAnsi="標楷體" w:cs="Microsoft JhengHei Light"/>
          <w:sz w:val="28"/>
          <w:szCs w:val="28"/>
        </w:rPr>
        <w:t>廠商履約能力及經驗：提供執行</w:t>
      </w:r>
      <w:r w:rsidRPr="00423847">
        <w:rPr>
          <w:rFonts w:ascii="標楷體" w:eastAsia="標楷體" w:hAnsi="標楷體" w:cs="Microsoft JhengHei Light"/>
          <w:color w:val="FF0000"/>
          <w:sz w:val="28"/>
          <w:szCs w:val="28"/>
        </w:rPr>
        <w:t>本</w:t>
      </w:r>
      <w:r w:rsidR="00423847" w:rsidRPr="00423847">
        <w:rPr>
          <w:rFonts w:ascii="標楷體" w:eastAsia="標楷體" w:hAnsi="標楷體" w:cs="Microsoft JhengHei Light" w:hint="eastAsia"/>
          <w:color w:val="FF0000"/>
          <w:sz w:val="28"/>
          <w:szCs w:val="28"/>
        </w:rPr>
        <w:t>案</w:t>
      </w:r>
      <w:r w:rsidRPr="0069054B">
        <w:rPr>
          <w:rFonts w:ascii="標楷體" w:eastAsia="標楷體" w:hAnsi="標楷體" w:cs="Microsoft JhengHei Light"/>
          <w:sz w:val="28"/>
          <w:szCs w:val="28"/>
        </w:rPr>
        <w:t>人力配置，履行本案工作人員經驗、能力與專業性、配合度，執行團隊之整合能力，過去執行相關案件實績等，預定工作進度掌握，執行整體計畫督導。</w:t>
      </w:r>
    </w:p>
    <w:p w14:paraId="46B3B267" w14:textId="1071D4C5" w:rsidR="00CC7ABF" w:rsidRPr="0069054B" w:rsidRDefault="00423847" w:rsidP="00885D97">
      <w:pPr>
        <w:pStyle w:val="a9"/>
        <w:numPr>
          <w:ilvl w:val="0"/>
          <w:numId w:val="21"/>
        </w:numPr>
        <w:ind w:leftChars="0" w:left="851" w:hanging="567"/>
        <w:jc w:val="both"/>
        <w:rPr>
          <w:rFonts w:ascii="標楷體" w:eastAsia="標楷體" w:hAnsi="標楷體" w:cs="Microsoft JhengHei Light"/>
          <w:sz w:val="28"/>
          <w:szCs w:val="28"/>
        </w:rPr>
      </w:pPr>
      <w:r w:rsidRPr="00423847">
        <w:rPr>
          <w:rFonts w:ascii="標楷體" w:eastAsia="標楷體" w:hAnsi="標楷體" w:hint="eastAsia"/>
          <w:color w:val="FF0000"/>
          <w:kern w:val="3"/>
          <w:sz w:val="28"/>
          <w:szCs w:val="28"/>
        </w:rPr>
        <w:t>企劃書</w:t>
      </w:r>
      <w:r w:rsidR="00CC7ABF" w:rsidRPr="0069054B">
        <w:rPr>
          <w:rFonts w:ascii="標楷體" w:eastAsia="標楷體" w:hAnsi="標楷體" w:cs="Microsoft JhengHei Light"/>
          <w:sz w:val="28"/>
          <w:szCs w:val="28"/>
        </w:rPr>
        <w:t>內頁依序應包括評分項目與</w:t>
      </w:r>
      <w:r w:rsidRPr="00423847">
        <w:rPr>
          <w:rFonts w:ascii="標楷體" w:eastAsia="標楷體" w:hAnsi="標楷體" w:hint="eastAsia"/>
          <w:color w:val="FF0000"/>
          <w:kern w:val="3"/>
          <w:sz w:val="28"/>
          <w:szCs w:val="28"/>
        </w:rPr>
        <w:t>企劃書</w:t>
      </w:r>
      <w:r w:rsidR="00CC7ABF" w:rsidRPr="0069054B">
        <w:rPr>
          <w:rFonts w:ascii="標楷體" w:eastAsia="標楷體" w:hAnsi="標楷體" w:cs="Microsoft JhengHei Light"/>
          <w:sz w:val="28"/>
          <w:szCs w:val="28"/>
        </w:rPr>
        <w:t>內容對照表、目錄、本文及附錄。</w:t>
      </w:r>
    </w:p>
    <w:p w14:paraId="32C174F7" w14:textId="27386E21" w:rsidR="00D35C55" w:rsidRPr="0069054B" w:rsidRDefault="000A5054" w:rsidP="00C50A6E">
      <w:pPr>
        <w:pStyle w:val="a9"/>
        <w:numPr>
          <w:ilvl w:val="0"/>
          <w:numId w:val="10"/>
        </w:numPr>
        <w:spacing w:beforeLines="50" w:before="120"/>
        <w:ind w:leftChars="0" w:left="567" w:hanging="567"/>
        <w:jc w:val="both"/>
        <w:rPr>
          <w:rFonts w:eastAsia="Times New Roman"/>
          <w:b/>
          <w:bCs/>
        </w:rPr>
      </w:pPr>
      <w:bookmarkStart w:id="4" w:name="_Hlk150440642"/>
      <w:r w:rsidRPr="0069054B">
        <w:rPr>
          <w:rFonts w:ascii="標楷體" w:eastAsia="標楷體" w:hAnsi="標楷體"/>
          <w:b/>
          <w:bCs/>
          <w:kern w:val="3"/>
          <w:sz w:val="28"/>
          <w:szCs w:val="28"/>
        </w:rPr>
        <w:t>投標廠商</w:t>
      </w:r>
      <w:r w:rsidRPr="00423847">
        <w:rPr>
          <w:rFonts w:ascii="標楷體" w:eastAsia="標楷體" w:hAnsi="標楷體"/>
          <w:b/>
          <w:bCs/>
          <w:color w:val="FF0000"/>
          <w:kern w:val="3"/>
          <w:sz w:val="28"/>
          <w:szCs w:val="28"/>
        </w:rPr>
        <w:t>評</w:t>
      </w:r>
      <w:r w:rsidR="00423847" w:rsidRPr="00423847">
        <w:rPr>
          <w:rFonts w:ascii="標楷體" w:eastAsia="標楷體" w:hAnsi="標楷體" w:hint="eastAsia"/>
          <w:b/>
          <w:bCs/>
          <w:color w:val="FF0000"/>
          <w:kern w:val="3"/>
          <w:sz w:val="28"/>
          <w:szCs w:val="28"/>
        </w:rPr>
        <w:t>審</w:t>
      </w:r>
      <w:r w:rsidRPr="0069054B">
        <w:rPr>
          <w:rFonts w:ascii="標楷體" w:eastAsia="標楷體" w:hAnsi="標楷體"/>
          <w:b/>
          <w:bCs/>
          <w:kern w:val="3"/>
          <w:sz w:val="28"/>
          <w:szCs w:val="28"/>
        </w:rPr>
        <w:t>須知：</w:t>
      </w:r>
      <w:bookmarkEnd w:id="4"/>
    </w:p>
    <w:p w14:paraId="1E7B9AD1" w14:textId="53F06A73" w:rsidR="00905360" w:rsidRPr="0069054B" w:rsidRDefault="000A5054" w:rsidP="00885D97">
      <w:pPr>
        <w:pStyle w:val="a9"/>
        <w:numPr>
          <w:ilvl w:val="0"/>
          <w:numId w:val="22"/>
        </w:numPr>
        <w:ind w:leftChars="0" w:left="851" w:hanging="567"/>
        <w:jc w:val="both"/>
        <w:rPr>
          <w:rFonts w:ascii="標楷體" w:eastAsia="標楷體" w:hAnsi="標楷體" w:cs="Microsoft JhengHei Light"/>
          <w:sz w:val="28"/>
          <w:szCs w:val="28"/>
        </w:rPr>
      </w:pPr>
      <w:r w:rsidRPr="0069054B">
        <w:rPr>
          <w:rFonts w:ascii="標楷體" w:eastAsia="標楷體" w:hAnsi="標楷體" w:cs="Microsoft JhengHei Light"/>
          <w:sz w:val="28"/>
          <w:szCs w:val="28"/>
        </w:rPr>
        <w:t>本案將由本會依「採購評選委員會組織準則」成立</w:t>
      </w:r>
      <w:r w:rsidR="00423847">
        <w:rPr>
          <w:rFonts w:ascii="標楷體" w:eastAsia="標楷體" w:hAnsi="標楷體" w:cs="Microsoft JhengHei Light" w:hint="eastAsia"/>
          <w:sz w:val="28"/>
          <w:szCs w:val="28"/>
        </w:rPr>
        <w:t>評審小組</w:t>
      </w:r>
      <w:r w:rsidRPr="0069054B">
        <w:rPr>
          <w:rFonts w:ascii="標楷體" w:eastAsia="標楷體" w:hAnsi="標楷體" w:cs="Microsoft JhengHei Light"/>
          <w:sz w:val="28"/>
          <w:szCs w:val="28"/>
        </w:rPr>
        <w:t>（下稱</w:t>
      </w:r>
      <w:r w:rsidR="00423847">
        <w:rPr>
          <w:rFonts w:ascii="標楷體" w:eastAsia="標楷體" w:hAnsi="標楷體" w:cs="Microsoft JhengHei Light" w:hint="eastAsia"/>
          <w:sz w:val="28"/>
          <w:szCs w:val="28"/>
        </w:rPr>
        <w:t>本小組</w:t>
      </w:r>
      <w:r w:rsidRPr="0069054B">
        <w:rPr>
          <w:rFonts w:ascii="標楷體" w:eastAsia="標楷體" w:hAnsi="標楷體" w:cs="Microsoft JhengHei Light"/>
          <w:sz w:val="28"/>
          <w:szCs w:val="28"/>
        </w:rPr>
        <w:t>），並</w:t>
      </w:r>
      <w:r w:rsidR="00423847" w:rsidRPr="00423847">
        <w:rPr>
          <w:rFonts w:ascii="標楷體" w:eastAsia="標楷體" w:hAnsi="標楷體" w:cs="Microsoft JhengHei Light" w:hint="eastAsia"/>
          <w:color w:val="FF0000"/>
          <w:sz w:val="28"/>
          <w:szCs w:val="28"/>
        </w:rPr>
        <w:t>參考</w:t>
      </w:r>
      <w:r w:rsidRPr="0069054B">
        <w:rPr>
          <w:rFonts w:ascii="標楷體" w:eastAsia="標楷體" w:hAnsi="標楷體" w:cs="Microsoft JhengHei Light"/>
          <w:sz w:val="28"/>
          <w:szCs w:val="28"/>
        </w:rPr>
        <w:t>「採購評選委員會審議規則」及「最有利標評選辦法」辦理</w:t>
      </w:r>
      <w:r w:rsidRPr="00423847">
        <w:rPr>
          <w:rFonts w:ascii="標楷體" w:eastAsia="標楷體" w:hAnsi="標楷體" w:cs="Microsoft JhengHei Light"/>
          <w:color w:val="FF0000"/>
          <w:sz w:val="28"/>
          <w:szCs w:val="28"/>
        </w:rPr>
        <w:t>評</w:t>
      </w:r>
      <w:r w:rsidR="00423847" w:rsidRPr="00423847">
        <w:rPr>
          <w:rFonts w:ascii="標楷體" w:eastAsia="標楷體" w:hAnsi="標楷體" w:cs="Microsoft JhengHei Light" w:hint="eastAsia"/>
          <w:color w:val="FF0000"/>
          <w:sz w:val="28"/>
          <w:szCs w:val="28"/>
        </w:rPr>
        <w:t>審</w:t>
      </w:r>
      <w:r w:rsidRPr="0069054B">
        <w:rPr>
          <w:rFonts w:ascii="標楷體" w:eastAsia="標楷體" w:hAnsi="標楷體" w:cs="Microsoft JhengHei Light"/>
          <w:sz w:val="28"/>
          <w:szCs w:val="28"/>
        </w:rPr>
        <w:t>。</w:t>
      </w:r>
    </w:p>
    <w:p w14:paraId="5C0E2528" w14:textId="1164BDA1" w:rsidR="00905360" w:rsidRPr="0069054B" w:rsidRDefault="00423847" w:rsidP="00885D97">
      <w:pPr>
        <w:pStyle w:val="a9"/>
        <w:numPr>
          <w:ilvl w:val="0"/>
          <w:numId w:val="22"/>
        </w:numPr>
        <w:ind w:leftChars="0" w:left="851" w:hanging="567"/>
        <w:jc w:val="both"/>
        <w:rPr>
          <w:rFonts w:ascii="標楷體" w:eastAsia="標楷體" w:hAnsi="標楷體" w:cs="Microsoft JhengHei Light"/>
          <w:sz w:val="28"/>
          <w:szCs w:val="28"/>
        </w:rPr>
      </w:pPr>
      <w:r w:rsidRPr="00423847">
        <w:rPr>
          <w:rFonts w:ascii="標楷體" w:eastAsia="標楷體" w:hAnsi="標楷體" w:cs="Microsoft JhengHei Light"/>
          <w:color w:val="FF0000"/>
          <w:sz w:val="28"/>
          <w:szCs w:val="28"/>
        </w:rPr>
        <w:t>評</w:t>
      </w:r>
      <w:r w:rsidRPr="00423847">
        <w:rPr>
          <w:rFonts w:ascii="標楷體" w:eastAsia="標楷體" w:hAnsi="標楷體" w:cs="Microsoft JhengHei Light" w:hint="eastAsia"/>
          <w:color w:val="FF0000"/>
          <w:sz w:val="28"/>
          <w:szCs w:val="28"/>
        </w:rPr>
        <w:t>審</w:t>
      </w:r>
      <w:r w:rsidR="00905360" w:rsidRPr="0069054B">
        <w:rPr>
          <w:rFonts w:ascii="標楷體" w:eastAsia="標楷體" w:hAnsi="標楷體" w:cs="Microsoft JhengHei Light" w:hint="eastAsia"/>
          <w:sz w:val="28"/>
          <w:szCs w:val="28"/>
        </w:rPr>
        <w:t>作業：</w:t>
      </w:r>
    </w:p>
    <w:p w14:paraId="1662B2AD" w14:textId="55CEEA64" w:rsidR="00905360" w:rsidRPr="0069054B" w:rsidRDefault="00905360" w:rsidP="00885D97">
      <w:pPr>
        <w:numPr>
          <w:ilvl w:val="0"/>
          <w:numId w:val="26"/>
        </w:numPr>
        <w:ind w:left="1134" w:hanging="567"/>
        <w:jc w:val="both"/>
        <w:rPr>
          <w:rFonts w:ascii="標楷體" w:eastAsia="標楷體" w:hAnsi="標楷體" w:cs="Microsoft JhengHei Light"/>
          <w:sz w:val="28"/>
          <w:szCs w:val="28"/>
        </w:rPr>
      </w:pPr>
      <w:r w:rsidRPr="0069054B">
        <w:rPr>
          <w:rFonts w:ascii="標楷體" w:eastAsia="標楷體" w:hAnsi="標楷體" w:cs="Microsoft JhengHei Light"/>
          <w:sz w:val="28"/>
          <w:szCs w:val="28"/>
        </w:rPr>
        <w:t>投標文件經審查合於本案招標文件規定者，始得為受評廠商。</w:t>
      </w:r>
    </w:p>
    <w:p w14:paraId="33BB8FE1" w14:textId="48922A43" w:rsidR="00905360" w:rsidRPr="0069054B" w:rsidRDefault="00905360" w:rsidP="00885D97">
      <w:pPr>
        <w:numPr>
          <w:ilvl w:val="0"/>
          <w:numId w:val="26"/>
        </w:numPr>
        <w:ind w:left="1134" w:hanging="567"/>
        <w:jc w:val="both"/>
        <w:rPr>
          <w:rFonts w:ascii="標楷體" w:eastAsia="標楷體" w:hAnsi="標楷體" w:cs="Microsoft JhengHei Light"/>
          <w:sz w:val="28"/>
          <w:szCs w:val="28"/>
        </w:rPr>
      </w:pPr>
      <w:r w:rsidRPr="0069054B">
        <w:rPr>
          <w:rFonts w:ascii="標楷體" w:eastAsia="標楷體" w:hAnsi="標楷體" w:cs="Microsoft JhengHei Light"/>
          <w:sz w:val="28"/>
          <w:szCs w:val="28"/>
        </w:rPr>
        <w:t>廠商須辦理簡報，廠商簡報時：</w:t>
      </w:r>
    </w:p>
    <w:p w14:paraId="6C90EF9C" w14:textId="32F28B4D" w:rsidR="00905360" w:rsidRPr="0069054B" w:rsidRDefault="00905360" w:rsidP="00423847">
      <w:pPr>
        <w:pStyle w:val="af3"/>
        <w:numPr>
          <w:ilvl w:val="0"/>
          <w:numId w:val="11"/>
        </w:numPr>
        <w:spacing w:line="400" w:lineRule="exact"/>
        <w:ind w:left="1276" w:hanging="338"/>
        <w:jc w:val="both"/>
        <w:rPr>
          <w:rFonts w:cs="Times New Roman"/>
          <w:spacing w:val="-2"/>
          <w:lang w:eastAsia="zh-TW"/>
        </w:rPr>
      </w:pPr>
      <w:r w:rsidRPr="0069054B">
        <w:rPr>
          <w:lang w:eastAsia="zh-TW"/>
        </w:rPr>
        <w:t>受</w:t>
      </w:r>
      <w:r w:rsidRPr="0069054B">
        <w:rPr>
          <w:spacing w:val="-3"/>
          <w:lang w:eastAsia="zh-TW"/>
        </w:rPr>
        <w:t>評</w:t>
      </w:r>
      <w:r w:rsidRPr="0069054B">
        <w:rPr>
          <w:lang w:eastAsia="zh-TW"/>
        </w:rPr>
        <w:t>廠商</w:t>
      </w:r>
      <w:r w:rsidRPr="0069054B">
        <w:rPr>
          <w:spacing w:val="-3"/>
          <w:lang w:eastAsia="zh-TW"/>
        </w:rPr>
        <w:t>於</w:t>
      </w:r>
      <w:r w:rsidR="00423847" w:rsidRPr="00423847">
        <w:rPr>
          <w:rFonts w:cs="Microsoft JhengHei Light"/>
          <w:color w:val="FF0000"/>
          <w:lang w:eastAsia="zh-TW"/>
        </w:rPr>
        <w:t>評</w:t>
      </w:r>
      <w:r w:rsidR="00423847" w:rsidRPr="00423847">
        <w:rPr>
          <w:rFonts w:cs="Microsoft JhengHei Light" w:hint="eastAsia"/>
          <w:color w:val="FF0000"/>
          <w:lang w:eastAsia="zh-TW"/>
        </w:rPr>
        <w:t>審</w:t>
      </w:r>
      <w:r w:rsidRPr="0069054B">
        <w:rPr>
          <w:lang w:eastAsia="zh-TW"/>
        </w:rPr>
        <w:t>會議</w:t>
      </w:r>
      <w:r w:rsidRPr="0069054B">
        <w:rPr>
          <w:spacing w:val="-27"/>
          <w:lang w:eastAsia="zh-TW"/>
        </w:rPr>
        <w:t>時，</w:t>
      </w:r>
      <w:r w:rsidRPr="0069054B">
        <w:rPr>
          <w:spacing w:val="-3"/>
          <w:lang w:eastAsia="zh-TW"/>
        </w:rPr>
        <w:t>應</w:t>
      </w:r>
      <w:r w:rsidRPr="0069054B">
        <w:rPr>
          <w:lang w:eastAsia="zh-TW"/>
        </w:rPr>
        <w:t>派本</w:t>
      </w:r>
      <w:r w:rsidRPr="0069054B">
        <w:rPr>
          <w:spacing w:val="-3"/>
          <w:lang w:eastAsia="zh-TW"/>
        </w:rPr>
        <w:t>案</w:t>
      </w:r>
      <w:r w:rsidRPr="0069054B">
        <w:rPr>
          <w:lang w:eastAsia="zh-TW"/>
        </w:rPr>
        <w:t>負責人</w:t>
      </w:r>
      <w:r w:rsidRPr="0069054B">
        <w:rPr>
          <w:spacing w:val="-3"/>
          <w:lang w:eastAsia="zh-TW"/>
        </w:rPr>
        <w:t>或</w:t>
      </w:r>
      <w:r w:rsidRPr="0069054B">
        <w:rPr>
          <w:lang w:eastAsia="zh-TW"/>
        </w:rPr>
        <w:t>工作</w:t>
      </w:r>
      <w:r w:rsidRPr="0069054B">
        <w:rPr>
          <w:spacing w:val="-3"/>
          <w:lang w:eastAsia="zh-TW"/>
        </w:rPr>
        <w:t>小組</w:t>
      </w:r>
      <w:r w:rsidRPr="0069054B">
        <w:rPr>
          <w:lang w:eastAsia="zh-TW"/>
        </w:rPr>
        <w:t>人</w:t>
      </w:r>
      <w:r w:rsidRPr="0069054B">
        <w:rPr>
          <w:spacing w:val="2"/>
          <w:lang w:eastAsia="zh-TW"/>
        </w:rPr>
        <w:t>員出</w:t>
      </w:r>
      <w:r w:rsidRPr="0069054B">
        <w:rPr>
          <w:lang w:eastAsia="zh-TW"/>
        </w:rPr>
        <w:t>席</w:t>
      </w:r>
      <w:r w:rsidRPr="0069054B">
        <w:rPr>
          <w:spacing w:val="2"/>
          <w:lang w:eastAsia="zh-TW"/>
        </w:rPr>
        <w:t>簡報</w:t>
      </w:r>
      <w:r w:rsidRPr="0069054B">
        <w:rPr>
          <w:lang w:eastAsia="zh-TW"/>
        </w:rPr>
        <w:t>，</w:t>
      </w:r>
      <w:r w:rsidRPr="0069054B">
        <w:rPr>
          <w:spacing w:val="-1"/>
          <w:lang w:eastAsia="zh-TW"/>
        </w:rPr>
        <w:t>簡報先後次序於</w:t>
      </w:r>
      <w:r w:rsidR="00423847" w:rsidRPr="00423847">
        <w:rPr>
          <w:rFonts w:cs="Microsoft JhengHei Light"/>
          <w:color w:val="FF0000"/>
          <w:lang w:eastAsia="zh-TW"/>
        </w:rPr>
        <w:t>評</w:t>
      </w:r>
      <w:r w:rsidR="00423847" w:rsidRPr="00423847">
        <w:rPr>
          <w:rFonts w:cs="Microsoft JhengHei Light" w:hint="eastAsia"/>
          <w:color w:val="FF0000"/>
          <w:lang w:eastAsia="zh-TW"/>
        </w:rPr>
        <w:t>審</w:t>
      </w:r>
      <w:r w:rsidRPr="0069054B">
        <w:rPr>
          <w:spacing w:val="-1"/>
          <w:lang w:eastAsia="zh-TW"/>
        </w:rPr>
        <w:t>會議前抽籤決定之。</w:t>
      </w:r>
    </w:p>
    <w:p w14:paraId="24B4C275" w14:textId="362B5CEF" w:rsidR="00905360" w:rsidRPr="0069054B" w:rsidRDefault="00905360" w:rsidP="00423847">
      <w:pPr>
        <w:pStyle w:val="af3"/>
        <w:numPr>
          <w:ilvl w:val="0"/>
          <w:numId w:val="11"/>
        </w:numPr>
        <w:spacing w:line="400" w:lineRule="exact"/>
        <w:ind w:left="1276" w:hanging="338"/>
        <w:jc w:val="both"/>
        <w:rPr>
          <w:rFonts w:cs="Times New Roman"/>
          <w:spacing w:val="-2"/>
          <w:lang w:eastAsia="zh-TW"/>
        </w:rPr>
      </w:pPr>
      <w:r w:rsidRPr="0069054B">
        <w:rPr>
          <w:spacing w:val="-1"/>
          <w:lang w:eastAsia="zh-TW"/>
        </w:rPr>
        <w:t>輪由該廠商簡報時，其出席人數應不得超過</w:t>
      </w:r>
      <w:r w:rsidRPr="0069054B">
        <w:rPr>
          <w:rFonts w:ascii="Times New Roman" w:eastAsia="Times New Roman" w:hAnsi="Times New Roman"/>
          <w:lang w:eastAsia="zh-TW"/>
        </w:rPr>
        <w:t>2</w:t>
      </w:r>
      <w:r w:rsidRPr="0069054B">
        <w:rPr>
          <w:spacing w:val="-1"/>
          <w:lang w:eastAsia="zh-TW"/>
        </w:rPr>
        <w:t>人</w:t>
      </w:r>
      <w:r w:rsidRPr="0069054B">
        <w:rPr>
          <w:rFonts w:hint="eastAsia"/>
          <w:spacing w:val="-1"/>
          <w:lang w:eastAsia="zh-TW"/>
        </w:rPr>
        <w:t>，</w:t>
      </w:r>
      <w:r w:rsidRPr="0069054B">
        <w:rPr>
          <w:spacing w:val="-1"/>
          <w:lang w:eastAsia="zh-TW"/>
        </w:rPr>
        <w:t>其他廠商應先行</w:t>
      </w:r>
      <w:r w:rsidRPr="0069054B">
        <w:rPr>
          <w:lang w:eastAsia="zh-TW"/>
        </w:rPr>
        <w:t>退</w:t>
      </w:r>
      <w:r w:rsidRPr="0069054B">
        <w:rPr>
          <w:rFonts w:hint="eastAsia"/>
          <w:lang w:eastAsia="zh-TW"/>
        </w:rPr>
        <w:lastRenderedPageBreak/>
        <w:t>場</w:t>
      </w:r>
      <w:r w:rsidRPr="0069054B">
        <w:rPr>
          <w:lang w:eastAsia="zh-TW"/>
        </w:rPr>
        <w:t>。</w:t>
      </w:r>
    </w:p>
    <w:p w14:paraId="54DD52E5" w14:textId="1DD6D9BF" w:rsidR="00905360" w:rsidRPr="0069054B" w:rsidRDefault="00905360" w:rsidP="00423847">
      <w:pPr>
        <w:pStyle w:val="af3"/>
        <w:numPr>
          <w:ilvl w:val="0"/>
          <w:numId w:val="11"/>
        </w:numPr>
        <w:spacing w:line="400" w:lineRule="exact"/>
        <w:ind w:left="1276" w:hanging="338"/>
        <w:jc w:val="both"/>
        <w:rPr>
          <w:rFonts w:cs="Times New Roman"/>
          <w:spacing w:val="-2"/>
          <w:lang w:eastAsia="zh-TW"/>
        </w:rPr>
      </w:pPr>
      <w:r w:rsidRPr="0069054B">
        <w:rPr>
          <w:spacing w:val="-1"/>
          <w:lang w:eastAsia="zh-TW"/>
        </w:rPr>
        <w:t>輪由特定廠商簡報，而該廠商未能及時辦理簡報者，經唱名三次，視同該廠商放棄簡報及答</w:t>
      </w:r>
      <w:proofErr w:type="gramStart"/>
      <w:r w:rsidRPr="0069054B">
        <w:rPr>
          <w:spacing w:val="-1"/>
          <w:lang w:eastAsia="zh-TW"/>
        </w:rPr>
        <w:t>詢</w:t>
      </w:r>
      <w:proofErr w:type="gramEnd"/>
      <w:r w:rsidRPr="0069054B">
        <w:rPr>
          <w:spacing w:val="-1"/>
          <w:lang w:eastAsia="zh-TW"/>
        </w:rPr>
        <w:t>，若有「簡報及答</w:t>
      </w:r>
      <w:proofErr w:type="gramStart"/>
      <w:r w:rsidRPr="0069054B">
        <w:rPr>
          <w:spacing w:val="-1"/>
          <w:lang w:eastAsia="zh-TW"/>
        </w:rPr>
        <w:t>詢</w:t>
      </w:r>
      <w:proofErr w:type="gramEnd"/>
      <w:r w:rsidRPr="0069054B">
        <w:rPr>
          <w:spacing w:val="-1"/>
          <w:lang w:eastAsia="zh-TW"/>
        </w:rPr>
        <w:t>」評分項目以</w:t>
      </w:r>
      <w:r w:rsidRPr="0069054B">
        <w:rPr>
          <w:rFonts w:ascii="Times New Roman" w:eastAsia="Times New Roman" w:hAnsi="Times New Roman"/>
          <w:lang w:eastAsia="zh-TW"/>
        </w:rPr>
        <w:t>0</w:t>
      </w:r>
      <w:r w:rsidRPr="0069054B">
        <w:rPr>
          <w:lang w:eastAsia="zh-TW"/>
        </w:rPr>
        <w:t>分計之。</w:t>
      </w:r>
    </w:p>
    <w:p w14:paraId="3A192199" w14:textId="604174E2" w:rsidR="00905360" w:rsidRPr="0069054B" w:rsidRDefault="00423847" w:rsidP="00423847">
      <w:pPr>
        <w:pStyle w:val="af3"/>
        <w:numPr>
          <w:ilvl w:val="0"/>
          <w:numId w:val="11"/>
        </w:numPr>
        <w:spacing w:line="400" w:lineRule="exact"/>
        <w:ind w:left="1276" w:hanging="338"/>
        <w:jc w:val="both"/>
        <w:rPr>
          <w:rFonts w:cs="Times New Roman"/>
          <w:spacing w:val="-2"/>
          <w:lang w:eastAsia="zh-TW"/>
        </w:rPr>
      </w:pPr>
      <w:r w:rsidRPr="00423847">
        <w:rPr>
          <w:rFonts w:cs="Microsoft JhengHei Light"/>
          <w:color w:val="FF0000"/>
          <w:lang w:eastAsia="zh-TW"/>
        </w:rPr>
        <w:t>評</w:t>
      </w:r>
      <w:r w:rsidRPr="00423847">
        <w:rPr>
          <w:rFonts w:cs="Microsoft JhengHei Light" w:hint="eastAsia"/>
          <w:color w:val="FF0000"/>
          <w:lang w:eastAsia="zh-TW"/>
        </w:rPr>
        <w:t>審</w:t>
      </w:r>
      <w:r w:rsidR="00905360" w:rsidRPr="0069054B">
        <w:rPr>
          <w:spacing w:val="-1"/>
          <w:lang w:eastAsia="zh-TW"/>
        </w:rPr>
        <w:t>委員於</w:t>
      </w:r>
      <w:r w:rsidRPr="00423847">
        <w:rPr>
          <w:rFonts w:cs="Microsoft JhengHei Light"/>
          <w:color w:val="FF0000"/>
          <w:lang w:eastAsia="zh-TW"/>
        </w:rPr>
        <w:t>評</w:t>
      </w:r>
      <w:r w:rsidRPr="00423847">
        <w:rPr>
          <w:rFonts w:cs="Microsoft JhengHei Light" w:hint="eastAsia"/>
          <w:color w:val="FF0000"/>
          <w:lang w:eastAsia="zh-TW"/>
        </w:rPr>
        <w:t>審</w:t>
      </w:r>
      <w:r w:rsidR="00905360" w:rsidRPr="0069054B">
        <w:rPr>
          <w:spacing w:val="-1"/>
          <w:lang w:eastAsia="zh-TW"/>
        </w:rPr>
        <w:t>中，得就受評廠商所提與</w:t>
      </w:r>
      <w:r w:rsidR="006B347C" w:rsidRPr="00423847">
        <w:rPr>
          <w:rFonts w:cs="Microsoft JhengHei Light"/>
          <w:color w:val="FF0000"/>
          <w:lang w:eastAsia="zh-TW"/>
        </w:rPr>
        <w:t>評</w:t>
      </w:r>
      <w:r w:rsidR="006B347C" w:rsidRPr="00423847">
        <w:rPr>
          <w:rFonts w:cs="Microsoft JhengHei Light" w:hint="eastAsia"/>
          <w:color w:val="FF0000"/>
          <w:lang w:eastAsia="zh-TW"/>
        </w:rPr>
        <w:t>審</w:t>
      </w:r>
      <w:r w:rsidR="00905360" w:rsidRPr="0069054B">
        <w:rPr>
          <w:spacing w:val="-1"/>
          <w:lang w:eastAsia="zh-TW"/>
        </w:rPr>
        <w:t>項目有關之書面資料及簡報有關內容提出詢問，受評廠商列席人員僅得就該詢問事項發</w:t>
      </w:r>
      <w:r w:rsidR="00905360" w:rsidRPr="0069054B">
        <w:rPr>
          <w:lang w:eastAsia="zh-TW"/>
        </w:rPr>
        <w:t>言。</w:t>
      </w:r>
    </w:p>
    <w:p w14:paraId="5B4E4BFA" w14:textId="14035238" w:rsidR="00905360" w:rsidRPr="0069054B" w:rsidRDefault="00905360" w:rsidP="00423847">
      <w:pPr>
        <w:pStyle w:val="af3"/>
        <w:numPr>
          <w:ilvl w:val="0"/>
          <w:numId w:val="11"/>
        </w:numPr>
        <w:spacing w:line="400" w:lineRule="exact"/>
        <w:ind w:left="1276" w:hanging="338"/>
        <w:jc w:val="both"/>
        <w:rPr>
          <w:rFonts w:cs="Times New Roman"/>
          <w:spacing w:val="-2"/>
          <w:lang w:eastAsia="zh-TW"/>
        </w:rPr>
      </w:pPr>
      <w:r w:rsidRPr="0069054B">
        <w:rPr>
          <w:spacing w:val="-1"/>
          <w:lang w:eastAsia="zh-TW"/>
        </w:rPr>
        <w:t>受評廠商家數未達3家者，簡報時間為15分鐘，答</w:t>
      </w:r>
      <w:proofErr w:type="gramStart"/>
      <w:r w:rsidRPr="0069054B">
        <w:rPr>
          <w:spacing w:val="-1"/>
          <w:lang w:eastAsia="zh-TW"/>
        </w:rPr>
        <w:t>詢</w:t>
      </w:r>
      <w:proofErr w:type="gramEnd"/>
      <w:r w:rsidRPr="0069054B">
        <w:rPr>
          <w:spacing w:val="-1"/>
          <w:lang w:eastAsia="zh-TW"/>
        </w:rPr>
        <w:t>時間以10分鐘（</w:t>
      </w:r>
      <w:proofErr w:type="gramStart"/>
      <w:r w:rsidRPr="0069054B">
        <w:rPr>
          <w:spacing w:val="-1"/>
          <w:lang w:eastAsia="zh-TW"/>
        </w:rPr>
        <w:t>採統問統答</w:t>
      </w:r>
      <w:proofErr w:type="gramEnd"/>
      <w:r w:rsidRPr="0069054B">
        <w:rPr>
          <w:spacing w:val="-1"/>
          <w:lang w:eastAsia="zh-TW"/>
        </w:rPr>
        <w:t>方式計時）；3家以上，簡報為10分鐘、答</w:t>
      </w:r>
      <w:proofErr w:type="gramStart"/>
      <w:r w:rsidRPr="0069054B">
        <w:rPr>
          <w:spacing w:val="-1"/>
          <w:lang w:eastAsia="zh-TW"/>
        </w:rPr>
        <w:t>詢</w:t>
      </w:r>
      <w:proofErr w:type="gramEnd"/>
      <w:r w:rsidRPr="0069054B">
        <w:rPr>
          <w:spacing w:val="-1"/>
          <w:lang w:eastAsia="zh-TW"/>
        </w:rPr>
        <w:t>時間7分鐘。</w:t>
      </w:r>
    </w:p>
    <w:p w14:paraId="6435B1B2" w14:textId="596F42C5" w:rsidR="00905360" w:rsidRPr="0069054B" w:rsidRDefault="00905360" w:rsidP="006B347C">
      <w:pPr>
        <w:pStyle w:val="af3"/>
        <w:numPr>
          <w:ilvl w:val="0"/>
          <w:numId w:val="11"/>
        </w:numPr>
        <w:spacing w:line="400" w:lineRule="exact"/>
        <w:ind w:left="1276" w:hanging="338"/>
        <w:jc w:val="both"/>
        <w:rPr>
          <w:rFonts w:cs="Times New Roman"/>
          <w:spacing w:val="-2"/>
          <w:lang w:eastAsia="zh-TW"/>
        </w:rPr>
      </w:pPr>
      <w:r w:rsidRPr="0069054B">
        <w:rPr>
          <w:spacing w:val="-1"/>
          <w:lang w:eastAsia="zh-TW"/>
        </w:rPr>
        <w:t>簡報及答</w:t>
      </w:r>
      <w:proofErr w:type="gramStart"/>
      <w:r w:rsidRPr="0069054B">
        <w:rPr>
          <w:spacing w:val="-1"/>
          <w:lang w:eastAsia="zh-TW"/>
        </w:rPr>
        <w:t>詢</w:t>
      </w:r>
      <w:proofErr w:type="gramEnd"/>
      <w:r w:rsidRPr="0069054B">
        <w:rPr>
          <w:spacing w:val="-1"/>
          <w:lang w:eastAsia="zh-TW"/>
        </w:rPr>
        <w:t>計時於倒數1分鐘時，按鈴1聲；時間到時按鈴2聲，</w:t>
      </w:r>
      <w:r w:rsidR="006B347C" w:rsidRPr="006B347C">
        <w:rPr>
          <w:rFonts w:hint="eastAsia"/>
          <w:color w:val="FF0000"/>
          <w:spacing w:val="-1"/>
          <w:lang w:eastAsia="zh-TW"/>
        </w:rPr>
        <w:t>該</w:t>
      </w:r>
      <w:r w:rsidRPr="0069054B">
        <w:rPr>
          <w:spacing w:val="-1"/>
          <w:lang w:eastAsia="zh-TW"/>
        </w:rPr>
        <w:t>廠商應立即停止簡報。</w:t>
      </w:r>
    </w:p>
    <w:p w14:paraId="0E6A2616" w14:textId="3E748EFE" w:rsidR="00905360" w:rsidRPr="0069054B" w:rsidRDefault="00423847" w:rsidP="00885D97">
      <w:pPr>
        <w:pStyle w:val="a9"/>
        <w:numPr>
          <w:ilvl w:val="0"/>
          <w:numId w:val="22"/>
        </w:numPr>
        <w:ind w:leftChars="0" w:left="851" w:hanging="567"/>
        <w:jc w:val="both"/>
        <w:rPr>
          <w:rFonts w:ascii="標楷體" w:eastAsia="標楷體" w:hAnsi="標楷體" w:cs="Microsoft JhengHei Light"/>
          <w:sz w:val="28"/>
          <w:szCs w:val="28"/>
        </w:rPr>
      </w:pPr>
      <w:r w:rsidRPr="00423847">
        <w:rPr>
          <w:rFonts w:ascii="標楷體" w:eastAsia="標楷體" w:hAnsi="標楷體" w:cs="Microsoft JhengHei Light"/>
          <w:color w:val="FF0000"/>
          <w:sz w:val="28"/>
          <w:szCs w:val="28"/>
        </w:rPr>
        <w:t>評</w:t>
      </w:r>
      <w:r w:rsidRPr="00423847">
        <w:rPr>
          <w:rFonts w:ascii="標楷體" w:eastAsia="標楷體" w:hAnsi="標楷體" w:cs="Microsoft JhengHei Light" w:hint="eastAsia"/>
          <w:color w:val="FF0000"/>
          <w:sz w:val="28"/>
          <w:szCs w:val="28"/>
        </w:rPr>
        <w:t>審</w:t>
      </w:r>
      <w:r w:rsidRPr="0069054B">
        <w:rPr>
          <w:rFonts w:ascii="標楷體" w:eastAsia="標楷體" w:hAnsi="標楷體" w:cs="Microsoft JhengHei Light"/>
          <w:sz w:val="28"/>
          <w:szCs w:val="28"/>
        </w:rPr>
        <w:t>時</w:t>
      </w:r>
      <w:r w:rsidR="00D35C55" w:rsidRPr="0069054B">
        <w:rPr>
          <w:rFonts w:ascii="標楷體" w:eastAsia="標楷體" w:hAnsi="標楷體" w:cs="Microsoft JhengHei Light"/>
          <w:sz w:val="28"/>
          <w:szCs w:val="28"/>
        </w:rPr>
        <w:t>間及地點：另行通知資格審查合格廠商。</w:t>
      </w:r>
    </w:p>
    <w:p w14:paraId="2B0BE63B" w14:textId="6F51276F" w:rsidR="00D35C55" w:rsidRPr="0069054B" w:rsidRDefault="00423847" w:rsidP="00885D97">
      <w:pPr>
        <w:pStyle w:val="a9"/>
        <w:numPr>
          <w:ilvl w:val="0"/>
          <w:numId w:val="22"/>
        </w:numPr>
        <w:ind w:leftChars="0" w:left="851" w:hanging="567"/>
        <w:jc w:val="both"/>
        <w:rPr>
          <w:rFonts w:ascii="標楷體" w:eastAsia="標楷體" w:hAnsi="標楷體" w:cs="Microsoft JhengHei Light"/>
          <w:sz w:val="28"/>
          <w:szCs w:val="28"/>
        </w:rPr>
      </w:pPr>
      <w:r w:rsidRPr="00423847">
        <w:rPr>
          <w:rFonts w:ascii="標楷體" w:eastAsia="標楷體" w:hAnsi="標楷體" w:cs="Microsoft JhengHei Light"/>
          <w:color w:val="FF0000"/>
          <w:sz w:val="28"/>
          <w:szCs w:val="28"/>
        </w:rPr>
        <w:t>評</w:t>
      </w:r>
      <w:r w:rsidRPr="00423847">
        <w:rPr>
          <w:rFonts w:ascii="標楷體" w:eastAsia="標楷體" w:hAnsi="標楷體" w:cs="Microsoft JhengHei Light" w:hint="eastAsia"/>
          <w:color w:val="FF0000"/>
          <w:sz w:val="28"/>
          <w:szCs w:val="28"/>
        </w:rPr>
        <w:t>審</w:t>
      </w:r>
      <w:r w:rsidR="00D35C55" w:rsidRPr="0069054B">
        <w:rPr>
          <w:rFonts w:ascii="標楷體" w:eastAsia="標楷體" w:hAnsi="標楷體" w:cs="Microsoft JhengHei Light"/>
          <w:sz w:val="28"/>
          <w:szCs w:val="28"/>
        </w:rPr>
        <w:t>項目及權重：</w:t>
      </w:r>
    </w:p>
    <w:tbl>
      <w:tblPr>
        <w:tblStyle w:val="TableNormal1"/>
        <w:tblW w:w="9760" w:type="dxa"/>
        <w:jc w:val="center"/>
        <w:tblLayout w:type="fixed"/>
        <w:tblLook w:val="01E0" w:firstRow="1" w:lastRow="1" w:firstColumn="1" w:lastColumn="1" w:noHBand="0" w:noVBand="0"/>
      </w:tblPr>
      <w:tblGrid>
        <w:gridCol w:w="850"/>
        <w:gridCol w:w="2693"/>
        <w:gridCol w:w="5382"/>
        <w:gridCol w:w="835"/>
      </w:tblGrid>
      <w:tr w:rsidR="0069054B" w:rsidRPr="0069054B" w14:paraId="4738562A" w14:textId="77777777" w:rsidTr="002A6E20">
        <w:trPr>
          <w:trHeight w:hRule="exact" w:val="566"/>
          <w:jc w:val="center"/>
        </w:trPr>
        <w:tc>
          <w:tcPr>
            <w:tcW w:w="85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2BE3B372" w14:textId="77777777" w:rsidR="00621009" w:rsidRPr="0069054B" w:rsidRDefault="00621009" w:rsidP="002A6E20">
            <w:pPr>
              <w:jc w:val="center"/>
              <w:rPr>
                <w:rFonts w:ascii="標楷體" w:eastAsia="標楷體" w:hAnsi="標楷體" w:cs="Microsoft JhengHei Light"/>
                <w:sz w:val="24"/>
                <w:szCs w:val="24"/>
              </w:rPr>
            </w:pPr>
            <w:proofErr w:type="spellStart"/>
            <w:r w:rsidRPr="0069054B">
              <w:rPr>
                <w:rFonts w:ascii="標楷體" w:eastAsia="標楷體" w:hAnsi="標楷體" w:cs="Microsoft JhengHei Light"/>
                <w:sz w:val="24"/>
                <w:szCs w:val="24"/>
              </w:rPr>
              <w:t>項次</w:t>
            </w:r>
            <w:proofErr w:type="spellEnd"/>
          </w:p>
        </w:tc>
        <w:tc>
          <w:tcPr>
            <w:tcW w:w="8075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5967E4F2" w14:textId="366B40F6" w:rsidR="00621009" w:rsidRPr="0069054B" w:rsidRDefault="00621009" w:rsidP="002A6E20">
            <w:pPr>
              <w:jc w:val="center"/>
              <w:rPr>
                <w:rFonts w:ascii="標楷體" w:eastAsia="標楷體" w:hAnsi="標楷體" w:cs="Microsoft JhengHei Light"/>
                <w:sz w:val="24"/>
                <w:szCs w:val="24"/>
              </w:rPr>
            </w:pPr>
            <w:r w:rsidRPr="00423847">
              <w:rPr>
                <w:rFonts w:ascii="標楷體" w:eastAsia="標楷體" w:hAnsi="標楷體" w:cs="Microsoft JhengHei Light"/>
                <w:color w:val="FF0000"/>
                <w:sz w:val="24"/>
                <w:szCs w:val="24"/>
              </w:rPr>
              <w:t>評</w:t>
            </w:r>
            <w:r w:rsidR="00423847" w:rsidRPr="00423847">
              <w:rPr>
                <w:rFonts w:ascii="標楷體" w:eastAsia="標楷體" w:hAnsi="標楷體" w:cs="Microsoft JhengHei Light" w:hint="eastAsia"/>
                <w:color w:val="FF0000"/>
                <w:sz w:val="24"/>
                <w:szCs w:val="24"/>
                <w:lang w:eastAsia="zh-TW"/>
              </w:rPr>
              <w:t>審</w:t>
            </w:r>
            <w:proofErr w:type="spellStart"/>
            <w:r w:rsidRPr="0069054B">
              <w:rPr>
                <w:rFonts w:ascii="標楷體" w:eastAsia="標楷體" w:hAnsi="標楷體" w:cs="Microsoft JhengHei Light"/>
                <w:sz w:val="24"/>
                <w:szCs w:val="24"/>
              </w:rPr>
              <w:t>項目</w:t>
            </w:r>
            <w:proofErr w:type="spellEnd"/>
          </w:p>
        </w:tc>
        <w:tc>
          <w:tcPr>
            <w:tcW w:w="83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01C6EB2A" w14:textId="77777777" w:rsidR="00621009" w:rsidRPr="0069054B" w:rsidRDefault="00621009" w:rsidP="002A6E20">
            <w:pPr>
              <w:spacing w:before="53"/>
              <w:ind w:left="210"/>
              <w:jc w:val="center"/>
              <w:rPr>
                <w:rFonts w:ascii="標楷體" w:eastAsia="標楷體" w:hAnsi="標楷體" w:cs="標楷體"/>
                <w:sz w:val="24"/>
                <w:szCs w:val="24"/>
              </w:rPr>
            </w:pPr>
            <w:proofErr w:type="spellStart"/>
            <w:r w:rsidRPr="0069054B">
              <w:rPr>
                <w:rFonts w:ascii="標楷體" w:eastAsia="標楷體" w:hAnsi="標楷體" w:cs="標楷體"/>
                <w:b/>
                <w:bCs/>
                <w:sz w:val="24"/>
                <w:szCs w:val="24"/>
              </w:rPr>
              <w:t>配分</w:t>
            </w:r>
            <w:proofErr w:type="spellEnd"/>
          </w:p>
        </w:tc>
      </w:tr>
      <w:tr w:rsidR="0069054B" w:rsidRPr="0069054B" w14:paraId="2F683A12" w14:textId="77777777" w:rsidTr="002A6E20">
        <w:trPr>
          <w:trHeight w:hRule="exact" w:val="1224"/>
          <w:jc w:val="center"/>
        </w:trPr>
        <w:tc>
          <w:tcPr>
            <w:tcW w:w="85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574E7408" w14:textId="77777777" w:rsidR="00621009" w:rsidRPr="0069054B" w:rsidRDefault="00621009" w:rsidP="002A6E20">
            <w:pPr>
              <w:jc w:val="center"/>
              <w:rPr>
                <w:rFonts w:ascii="標楷體" w:eastAsia="標楷體" w:hAnsi="標楷體" w:cs="Microsoft JhengHei Light"/>
                <w:sz w:val="24"/>
                <w:szCs w:val="24"/>
                <w:lang w:eastAsia="zh-TW"/>
              </w:rPr>
            </w:pPr>
            <w:proofErr w:type="gramStart"/>
            <w:r w:rsidRPr="0069054B">
              <w:rPr>
                <w:rFonts w:ascii="標楷體" w:eastAsia="標楷體" w:hAnsi="標楷體" w:cs="Microsoft JhengHei Light"/>
                <w:sz w:val="24"/>
                <w:szCs w:val="24"/>
                <w:lang w:eastAsia="zh-TW"/>
              </w:rPr>
              <w:t>一</w:t>
            </w:r>
            <w:proofErr w:type="gramEnd"/>
          </w:p>
        </w:tc>
        <w:tc>
          <w:tcPr>
            <w:tcW w:w="269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77C64187" w14:textId="477060CF" w:rsidR="00621009" w:rsidRPr="0069054B" w:rsidRDefault="00423847" w:rsidP="002A6E20">
            <w:pPr>
              <w:rPr>
                <w:rFonts w:ascii="標楷體" w:eastAsia="標楷體" w:hAnsi="標楷體" w:cs="Microsoft JhengHei Light"/>
                <w:sz w:val="24"/>
                <w:szCs w:val="24"/>
                <w:lang w:eastAsia="zh-TW"/>
              </w:rPr>
            </w:pPr>
            <w:r w:rsidRPr="00D600C0">
              <w:rPr>
                <w:rFonts w:ascii="標楷體" w:eastAsia="標楷體" w:hAnsi="標楷體" w:cs="Microsoft JhengHei Light" w:hint="eastAsia"/>
                <w:color w:val="FF0000"/>
                <w:sz w:val="24"/>
                <w:szCs w:val="24"/>
                <w:lang w:eastAsia="zh-TW"/>
              </w:rPr>
              <w:t>企劃書</w:t>
            </w:r>
            <w:r w:rsidR="00905360" w:rsidRPr="0069054B">
              <w:rPr>
                <w:rFonts w:ascii="標楷體" w:eastAsia="標楷體" w:hAnsi="標楷體" w:cs="Microsoft JhengHei Light"/>
                <w:sz w:val="24"/>
                <w:szCs w:val="24"/>
                <w:lang w:eastAsia="zh-TW"/>
              </w:rPr>
              <w:t>內容之適當性</w:t>
            </w:r>
          </w:p>
        </w:tc>
        <w:tc>
          <w:tcPr>
            <w:tcW w:w="538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79256145" w14:textId="30ED77DE" w:rsidR="00905360" w:rsidRPr="0069054B" w:rsidRDefault="00905360" w:rsidP="002A6E20">
            <w:pPr>
              <w:pStyle w:val="a9"/>
              <w:numPr>
                <w:ilvl w:val="3"/>
                <w:numId w:val="34"/>
              </w:numPr>
              <w:ind w:leftChars="0" w:left="415" w:hanging="283"/>
              <w:rPr>
                <w:rFonts w:ascii="標楷體" w:eastAsia="標楷體" w:hAnsi="標楷體" w:cs="Microsoft JhengHei Light"/>
                <w:sz w:val="24"/>
                <w:szCs w:val="24"/>
                <w:lang w:eastAsia="zh-TW"/>
              </w:rPr>
            </w:pPr>
            <w:r w:rsidRPr="0069054B">
              <w:rPr>
                <w:rFonts w:ascii="標楷體" w:eastAsia="標楷體" w:hAnsi="標楷體" w:cs="Microsoft JhengHei Light" w:hint="eastAsia"/>
                <w:sz w:val="24"/>
                <w:szCs w:val="24"/>
                <w:lang w:eastAsia="zh-TW"/>
              </w:rPr>
              <w:t>廠商介紹</w:t>
            </w:r>
          </w:p>
          <w:p w14:paraId="0C7A6A6B" w14:textId="4C92DC45" w:rsidR="00905360" w:rsidRPr="0069054B" w:rsidRDefault="00621009" w:rsidP="002A6E20">
            <w:pPr>
              <w:pStyle w:val="a9"/>
              <w:numPr>
                <w:ilvl w:val="3"/>
                <w:numId w:val="34"/>
              </w:numPr>
              <w:ind w:leftChars="0" w:left="415" w:hanging="283"/>
              <w:rPr>
                <w:rFonts w:ascii="標楷體" w:eastAsia="標楷體" w:hAnsi="標楷體" w:cs="Microsoft JhengHei Light"/>
                <w:sz w:val="24"/>
                <w:szCs w:val="24"/>
                <w:lang w:eastAsia="zh-TW"/>
              </w:rPr>
            </w:pPr>
            <w:r w:rsidRPr="0069054B">
              <w:rPr>
                <w:rFonts w:ascii="標楷體" w:eastAsia="標楷體" w:hAnsi="標楷體" w:cs="Microsoft JhengHei Light"/>
                <w:sz w:val="24"/>
                <w:szCs w:val="24"/>
                <w:lang w:eastAsia="zh-TW"/>
              </w:rPr>
              <w:t>體育活動執行經歷。</w:t>
            </w:r>
          </w:p>
          <w:p w14:paraId="498B7D7F" w14:textId="325C7F4B" w:rsidR="00621009" w:rsidRPr="0069054B" w:rsidRDefault="00621009" w:rsidP="002A6E20">
            <w:pPr>
              <w:pStyle w:val="a9"/>
              <w:numPr>
                <w:ilvl w:val="3"/>
                <w:numId w:val="34"/>
              </w:numPr>
              <w:ind w:leftChars="0" w:left="415" w:hanging="283"/>
              <w:rPr>
                <w:rFonts w:ascii="標楷體" w:eastAsia="標楷體" w:hAnsi="標楷體" w:cs="Microsoft JhengHei Light"/>
                <w:sz w:val="24"/>
                <w:szCs w:val="24"/>
                <w:lang w:eastAsia="zh-TW"/>
              </w:rPr>
            </w:pPr>
            <w:r w:rsidRPr="0069054B">
              <w:rPr>
                <w:rFonts w:ascii="標楷體" w:eastAsia="標楷體" w:hAnsi="標楷體" w:cs="Microsoft JhengHei Light"/>
                <w:sz w:val="24"/>
                <w:szCs w:val="24"/>
                <w:lang w:eastAsia="zh-TW"/>
              </w:rPr>
              <w:t>計畫內容（含</w:t>
            </w:r>
            <w:r w:rsidR="00D0634F" w:rsidRPr="0069054B">
              <w:rPr>
                <w:rFonts w:ascii="標楷體" w:eastAsia="標楷體" w:hAnsi="標楷體" w:cs="Microsoft JhengHei Light" w:hint="eastAsia"/>
                <w:sz w:val="24"/>
                <w:szCs w:val="24"/>
                <w:lang w:eastAsia="zh-TW"/>
              </w:rPr>
              <w:t>賽事場地</w:t>
            </w:r>
            <w:r w:rsidR="009B2184" w:rsidRPr="0069054B">
              <w:rPr>
                <w:rFonts w:ascii="標楷體" w:eastAsia="標楷體" w:hAnsi="標楷體" w:cs="Microsoft JhengHei Light" w:hint="eastAsia"/>
                <w:sz w:val="24"/>
                <w:szCs w:val="24"/>
                <w:lang w:eastAsia="zh-TW"/>
              </w:rPr>
              <w:t>布置</w:t>
            </w:r>
            <w:r w:rsidR="00D0634F" w:rsidRPr="0069054B">
              <w:rPr>
                <w:rFonts w:ascii="標楷體" w:eastAsia="標楷體" w:hAnsi="標楷體" w:cs="Microsoft JhengHei Light"/>
                <w:sz w:val="24"/>
                <w:szCs w:val="24"/>
                <w:lang w:eastAsia="zh-TW"/>
              </w:rPr>
              <w:t>活動執行規劃及設備規劃</w:t>
            </w:r>
            <w:r w:rsidRPr="0069054B">
              <w:rPr>
                <w:rFonts w:ascii="標楷體" w:eastAsia="標楷體" w:hAnsi="標楷體" w:cs="Microsoft JhengHei Light"/>
                <w:sz w:val="24"/>
                <w:szCs w:val="24"/>
                <w:lang w:eastAsia="zh-TW"/>
              </w:rPr>
              <w:t>）。</w:t>
            </w:r>
          </w:p>
        </w:tc>
        <w:tc>
          <w:tcPr>
            <w:tcW w:w="83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075A547F" w14:textId="77777777" w:rsidR="00621009" w:rsidRPr="0069054B" w:rsidRDefault="00621009" w:rsidP="002A6E20">
            <w:pPr>
              <w:spacing w:before="218"/>
              <w:ind w:left="20"/>
              <w:jc w:val="center"/>
              <w:rPr>
                <w:rFonts w:ascii="標楷體" w:eastAsia="標楷體" w:hAnsi="標楷體" w:cs="標楷體"/>
                <w:sz w:val="24"/>
                <w:szCs w:val="24"/>
                <w:lang w:eastAsia="zh-TW"/>
              </w:rPr>
            </w:pPr>
            <w:r w:rsidRPr="0069054B">
              <w:rPr>
                <w:rFonts w:ascii="標楷體" w:eastAsia="標楷體" w:hAnsi="標楷體" w:cs="標楷體"/>
                <w:sz w:val="24"/>
                <w:szCs w:val="24"/>
                <w:lang w:eastAsia="zh-TW"/>
              </w:rPr>
              <w:t>40</w:t>
            </w:r>
          </w:p>
        </w:tc>
      </w:tr>
      <w:tr w:rsidR="0069054B" w:rsidRPr="0069054B" w14:paraId="15424327" w14:textId="77777777" w:rsidTr="002A6E20">
        <w:trPr>
          <w:trHeight w:hRule="exact" w:val="1567"/>
          <w:jc w:val="center"/>
        </w:trPr>
        <w:tc>
          <w:tcPr>
            <w:tcW w:w="85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4C888547" w14:textId="77777777" w:rsidR="00621009" w:rsidRPr="0069054B" w:rsidRDefault="00621009" w:rsidP="002A6E20">
            <w:pPr>
              <w:jc w:val="center"/>
              <w:rPr>
                <w:rFonts w:ascii="標楷體" w:eastAsia="標楷體" w:hAnsi="標楷體" w:cs="Microsoft JhengHei Light"/>
                <w:sz w:val="24"/>
                <w:szCs w:val="24"/>
                <w:lang w:eastAsia="zh-TW"/>
              </w:rPr>
            </w:pPr>
            <w:r w:rsidRPr="0069054B">
              <w:rPr>
                <w:rFonts w:ascii="標楷體" w:eastAsia="標楷體" w:hAnsi="標楷體" w:cs="Microsoft JhengHei Light"/>
                <w:sz w:val="24"/>
                <w:szCs w:val="24"/>
                <w:lang w:eastAsia="zh-TW"/>
              </w:rPr>
              <w:t>二</w:t>
            </w:r>
          </w:p>
        </w:tc>
        <w:tc>
          <w:tcPr>
            <w:tcW w:w="269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2C6DCC3C" w14:textId="7318A72B" w:rsidR="00621009" w:rsidRPr="0069054B" w:rsidRDefault="00621009" w:rsidP="002A6E20">
            <w:pPr>
              <w:spacing w:line="312" w:lineRule="exact"/>
              <w:ind w:right="208"/>
              <w:rPr>
                <w:rFonts w:ascii="標楷體" w:eastAsia="標楷體" w:hAnsi="標楷體" w:cs="Microsoft JhengHei Light"/>
                <w:sz w:val="24"/>
                <w:szCs w:val="24"/>
                <w:lang w:eastAsia="zh-TW"/>
              </w:rPr>
            </w:pPr>
            <w:r w:rsidRPr="0069054B">
              <w:rPr>
                <w:rFonts w:ascii="標楷體" w:eastAsia="標楷體" w:hAnsi="標楷體" w:cs="Microsoft JhengHei Light"/>
                <w:sz w:val="24"/>
                <w:szCs w:val="24"/>
                <w:lang w:eastAsia="zh-TW"/>
              </w:rPr>
              <w:t>廠商履約能力與經驗(含預定工作進度掌握)</w:t>
            </w:r>
          </w:p>
        </w:tc>
        <w:tc>
          <w:tcPr>
            <w:tcW w:w="538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302E65D8" w14:textId="652F5330" w:rsidR="00905360" w:rsidRPr="0069054B" w:rsidRDefault="00621009" w:rsidP="00D35515">
            <w:pPr>
              <w:pStyle w:val="a9"/>
              <w:numPr>
                <w:ilvl w:val="0"/>
                <w:numId w:val="36"/>
              </w:numPr>
              <w:ind w:leftChars="60" w:left="413" w:hangingChars="117" w:hanging="281"/>
              <w:rPr>
                <w:rFonts w:ascii="標楷體" w:eastAsia="標楷體" w:hAnsi="標楷體" w:cs="Microsoft JhengHei Light"/>
                <w:sz w:val="24"/>
                <w:szCs w:val="24"/>
                <w:lang w:eastAsia="zh-TW"/>
              </w:rPr>
            </w:pPr>
            <w:r w:rsidRPr="0069054B">
              <w:rPr>
                <w:rFonts w:ascii="標楷體" w:eastAsia="標楷體" w:hAnsi="標楷體" w:cs="Microsoft JhengHei Light"/>
                <w:sz w:val="24"/>
                <w:szCs w:val="24"/>
                <w:lang w:eastAsia="zh-TW"/>
              </w:rPr>
              <w:t>執行本案工作人員經驗、能力與專業性、配合度，執行團隊之整合能力，過去執行相關案件實績等。</w:t>
            </w:r>
          </w:p>
          <w:p w14:paraId="55AA2791" w14:textId="2F7B81C6" w:rsidR="00621009" w:rsidRPr="0069054B" w:rsidRDefault="00621009" w:rsidP="00D35515">
            <w:pPr>
              <w:pStyle w:val="a9"/>
              <w:numPr>
                <w:ilvl w:val="0"/>
                <w:numId w:val="36"/>
              </w:numPr>
              <w:ind w:leftChars="60" w:left="413" w:hangingChars="117" w:hanging="281"/>
              <w:rPr>
                <w:rFonts w:ascii="標楷體" w:eastAsia="標楷體" w:hAnsi="標楷體" w:cs="Microsoft JhengHei Light"/>
                <w:sz w:val="24"/>
                <w:szCs w:val="24"/>
                <w:lang w:eastAsia="zh-TW"/>
              </w:rPr>
            </w:pPr>
            <w:r w:rsidRPr="0069054B">
              <w:rPr>
                <w:rFonts w:ascii="標楷體" w:eastAsia="標楷體" w:hAnsi="標楷體" w:cs="Microsoft JhengHei Light"/>
                <w:sz w:val="24"/>
                <w:szCs w:val="24"/>
                <w:lang w:eastAsia="zh-TW"/>
              </w:rPr>
              <w:t>執行整體計畫督導</w:t>
            </w:r>
            <w:r w:rsidR="00D0634F" w:rsidRPr="0069054B">
              <w:rPr>
                <w:rFonts w:ascii="標楷體" w:eastAsia="標楷體" w:hAnsi="標楷體" w:cs="Microsoft JhengHei Light" w:hint="eastAsia"/>
                <w:sz w:val="24"/>
                <w:szCs w:val="24"/>
                <w:lang w:eastAsia="zh-TW"/>
              </w:rPr>
              <w:t>與</w:t>
            </w:r>
            <w:r w:rsidR="00D0634F" w:rsidRPr="0069054B">
              <w:rPr>
                <w:rFonts w:ascii="標楷體" w:eastAsia="標楷體" w:hAnsi="標楷體" w:cs="Microsoft JhengHei Light"/>
                <w:sz w:val="24"/>
                <w:szCs w:val="24"/>
                <w:lang w:eastAsia="zh-TW"/>
              </w:rPr>
              <w:t>緊急應變措施之可行性及有效性。</w:t>
            </w:r>
          </w:p>
        </w:tc>
        <w:tc>
          <w:tcPr>
            <w:tcW w:w="83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7BBCCE46" w14:textId="77777777" w:rsidR="00621009" w:rsidRPr="0069054B" w:rsidRDefault="00621009" w:rsidP="002A6E20">
            <w:pPr>
              <w:spacing w:before="216"/>
              <w:ind w:left="20"/>
              <w:jc w:val="center"/>
              <w:rPr>
                <w:rFonts w:ascii="標楷體" w:eastAsia="標楷體" w:hAnsi="標楷體" w:cs="標楷體"/>
                <w:sz w:val="24"/>
                <w:szCs w:val="24"/>
                <w:lang w:eastAsia="zh-TW"/>
              </w:rPr>
            </w:pPr>
            <w:r w:rsidRPr="0069054B">
              <w:rPr>
                <w:rFonts w:ascii="標楷體" w:eastAsia="標楷體" w:hAnsi="標楷體" w:cs="標楷體"/>
                <w:sz w:val="24"/>
                <w:szCs w:val="24"/>
                <w:lang w:eastAsia="zh-TW"/>
              </w:rPr>
              <w:t>30</w:t>
            </w:r>
          </w:p>
        </w:tc>
      </w:tr>
      <w:tr w:rsidR="0069054B" w:rsidRPr="0069054B" w14:paraId="30FBF411" w14:textId="77777777" w:rsidTr="002A6E20">
        <w:trPr>
          <w:trHeight w:hRule="exact" w:val="697"/>
          <w:jc w:val="center"/>
        </w:trPr>
        <w:tc>
          <w:tcPr>
            <w:tcW w:w="85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2A16DC0D" w14:textId="77777777" w:rsidR="00621009" w:rsidRPr="0069054B" w:rsidRDefault="00621009" w:rsidP="002A6E20">
            <w:pPr>
              <w:jc w:val="center"/>
              <w:rPr>
                <w:rFonts w:ascii="標楷體" w:eastAsia="標楷體" w:hAnsi="標楷體" w:cs="Microsoft JhengHei Light"/>
                <w:sz w:val="24"/>
                <w:szCs w:val="24"/>
                <w:lang w:eastAsia="zh-TW"/>
              </w:rPr>
            </w:pPr>
            <w:r w:rsidRPr="0069054B">
              <w:rPr>
                <w:rFonts w:ascii="標楷體" w:eastAsia="標楷體" w:hAnsi="標楷體" w:cs="Microsoft JhengHei Light"/>
                <w:sz w:val="24"/>
                <w:szCs w:val="24"/>
                <w:lang w:eastAsia="zh-TW"/>
              </w:rPr>
              <w:t>三</w:t>
            </w:r>
          </w:p>
        </w:tc>
        <w:tc>
          <w:tcPr>
            <w:tcW w:w="269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4A04B0FE" w14:textId="77777777" w:rsidR="00621009" w:rsidRPr="0069054B" w:rsidRDefault="00621009" w:rsidP="002A6E20">
            <w:pPr>
              <w:rPr>
                <w:rFonts w:ascii="標楷體" w:eastAsia="標楷體" w:hAnsi="標楷體" w:cs="Microsoft JhengHei Light"/>
                <w:sz w:val="24"/>
                <w:szCs w:val="24"/>
                <w:lang w:eastAsia="zh-TW"/>
              </w:rPr>
            </w:pPr>
            <w:r w:rsidRPr="0069054B">
              <w:rPr>
                <w:rFonts w:ascii="標楷體" w:eastAsia="標楷體" w:hAnsi="標楷體" w:cs="Microsoft JhengHei Light"/>
                <w:sz w:val="24"/>
                <w:szCs w:val="24"/>
                <w:lang w:eastAsia="zh-TW"/>
              </w:rPr>
              <w:t>價格之合理性</w:t>
            </w:r>
          </w:p>
        </w:tc>
        <w:tc>
          <w:tcPr>
            <w:tcW w:w="538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69D08864" w14:textId="77777777" w:rsidR="00905360" w:rsidRPr="0069054B" w:rsidRDefault="00621009" w:rsidP="00AA39D8">
            <w:pPr>
              <w:pStyle w:val="a9"/>
              <w:numPr>
                <w:ilvl w:val="0"/>
                <w:numId w:val="35"/>
              </w:numPr>
              <w:ind w:leftChars="0" w:left="423" w:hanging="283"/>
              <w:rPr>
                <w:rFonts w:ascii="標楷體" w:eastAsia="標楷體" w:hAnsi="標楷體" w:cs="Microsoft JhengHei Light"/>
                <w:sz w:val="24"/>
                <w:szCs w:val="24"/>
                <w:lang w:eastAsia="zh-TW"/>
              </w:rPr>
            </w:pPr>
            <w:r w:rsidRPr="0069054B">
              <w:rPr>
                <w:rFonts w:ascii="標楷體" w:eastAsia="標楷體" w:hAnsi="標楷體" w:cs="Microsoft JhengHei Light"/>
                <w:sz w:val="24"/>
                <w:szCs w:val="24"/>
                <w:lang w:eastAsia="zh-TW"/>
              </w:rPr>
              <w:t>標價合理性</w:t>
            </w:r>
            <w:r w:rsidR="00D0634F" w:rsidRPr="0069054B">
              <w:rPr>
                <w:rFonts w:ascii="標楷體" w:eastAsia="標楷體" w:hAnsi="標楷體" w:cs="Microsoft JhengHei Light"/>
                <w:sz w:val="24"/>
                <w:szCs w:val="24"/>
                <w:lang w:eastAsia="zh-TW"/>
              </w:rPr>
              <w:t>。</w:t>
            </w:r>
          </w:p>
          <w:p w14:paraId="7173FEFA" w14:textId="4DB6686A" w:rsidR="00621009" w:rsidRPr="0069054B" w:rsidRDefault="00621009" w:rsidP="00AA39D8">
            <w:pPr>
              <w:pStyle w:val="a9"/>
              <w:numPr>
                <w:ilvl w:val="0"/>
                <w:numId w:val="35"/>
              </w:numPr>
              <w:ind w:leftChars="0" w:left="423" w:hanging="283"/>
              <w:rPr>
                <w:rFonts w:ascii="標楷體" w:eastAsia="標楷體" w:hAnsi="標楷體" w:cs="Microsoft JhengHei Light"/>
                <w:sz w:val="24"/>
                <w:szCs w:val="24"/>
                <w:lang w:eastAsia="zh-TW"/>
              </w:rPr>
            </w:pPr>
            <w:r w:rsidRPr="0069054B">
              <w:rPr>
                <w:rFonts w:ascii="標楷體" w:eastAsia="標楷體" w:hAnsi="標楷體" w:cs="Microsoft JhengHei Light"/>
                <w:sz w:val="24"/>
                <w:szCs w:val="24"/>
                <w:lang w:eastAsia="zh-TW"/>
              </w:rPr>
              <w:t>標價組成內容合</w:t>
            </w:r>
            <w:r w:rsidR="00D0634F" w:rsidRPr="0069054B">
              <w:rPr>
                <w:rFonts w:ascii="標楷體" w:eastAsia="標楷體" w:hAnsi="標楷體" w:cs="Microsoft JhengHei Light"/>
                <w:sz w:val="24"/>
                <w:szCs w:val="24"/>
                <w:lang w:eastAsia="zh-TW"/>
              </w:rPr>
              <w:t>理性。</w:t>
            </w:r>
          </w:p>
        </w:tc>
        <w:tc>
          <w:tcPr>
            <w:tcW w:w="83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0A09B1F0" w14:textId="77777777" w:rsidR="00621009" w:rsidRPr="0069054B" w:rsidRDefault="00621009" w:rsidP="002A6E20">
            <w:pPr>
              <w:ind w:left="20"/>
              <w:jc w:val="center"/>
              <w:rPr>
                <w:rFonts w:ascii="標楷體" w:eastAsia="標楷體" w:hAnsi="標楷體" w:cs="標楷體"/>
                <w:sz w:val="24"/>
                <w:szCs w:val="24"/>
                <w:lang w:eastAsia="zh-TW"/>
              </w:rPr>
            </w:pPr>
            <w:r w:rsidRPr="0069054B">
              <w:rPr>
                <w:rFonts w:ascii="標楷體" w:eastAsia="標楷體" w:hAnsi="標楷體" w:cs="標楷體"/>
                <w:sz w:val="24"/>
                <w:szCs w:val="24"/>
                <w:lang w:eastAsia="zh-TW"/>
              </w:rPr>
              <w:t>20</w:t>
            </w:r>
          </w:p>
        </w:tc>
      </w:tr>
      <w:tr w:rsidR="0069054B" w:rsidRPr="0069054B" w14:paraId="2CE089E1" w14:textId="77777777" w:rsidTr="002A6E20">
        <w:trPr>
          <w:trHeight w:hRule="exact" w:val="522"/>
          <w:jc w:val="center"/>
        </w:trPr>
        <w:tc>
          <w:tcPr>
            <w:tcW w:w="85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4CCF0CA3" w14:textId="77777777" w:rsidR="00621009" w:rsidRPr="0069054B" w:rsidRDefault="00621009" w:rsidP="002A6E20">
            <w:pPr>
              <w:jc w:val="center"/>
              <w:rPr>
                <w:rFonts w:ascii="標楷體" w:eastAsia="標楷體" w:hAnsi="標楷體" w:cs="Microsoft JhengHei Light"/>
                <w:sz w:val="24"/>
                <w:szCs w:val="24"/>
                <w:lang w:eastAsia="zh-TW"/>
              </w:rPr>
            </w:pPr>
            <w:r w:rsidRPr="0069054B">
              <w:rPr>
                <w:rFonts w:ascii="標楷體" w:eastAsia="標楷體" w:hAnsi="標楷體" w:cs="Microsoft JhengHei Light"/>
                <w:sz w:val="24"/>
                <w:szCs w:val="24"/>
                <w:lang w:eastAsia="zh-TW"/>
              </w:rPr>
              <w:t>四</w:t>
            </w:r>
          </w:p>
        </w:tc>
        <w:tc>
          <w:tcPr>
            <w:tcW w:w="269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3E24A899" w14:textId="01600844" w:rsidR="00621009" w:rsidRPr="0069054B" w:rsidRDefault="000D6168" w:rsidP="002A6E20">
            <w:pPr>
              <w:rPr>
                <w:rFonts w:ascii="標楷體" w:eastAsia="標楷體" w:hAnsi="標楷體" w:cs="Microsoft JhengHei Light"/>
                <w:sz w:val="24"/>
                <w:szCs w:val="24"/>
                <w:lang w:eastAsia="zh-TW"/>
              </w:rPr>
            </w:pPr>
            <w:r w:rsidRPr="0069054B">
              <w:rPr>
                <w:rFonts w:ascii="標楷體" w:eastAsia="標楷體" w:hAnsi="標楷體" w:cs="Microsoft JhengHei Light" w:hint="eastAsia"/>
                <w:sz w:val="24"/>
                <w:szCs w:val="24"/>
                <w:lang w:eastAsia="zh-TW"/>
              </w:rPr>
              <w:t>簡報及答</w:t>
            </w:r>
            <w:proofErr w:type="gramStart"/>
            <w:r w:rsidRPr="0069054B">
              <w:rPr>
                <w:rFonts w:ascii="標楷體" w:eastAsia="標楷體" w:hAnsi="標楷體" w:cs="Microsoft JhengHei Light" w:hint="eastAsia"/>
                <w:sz w:val="24"/>
                <w:szCs w:val="24"/>
                <w:lang w:eastAsia="zh-TW"/>
              </w:rPr>
              <w:t>詢</w:t>
            </w:r>
            <w:proofErr w:type="gramEnd"/>
          </w:p>
        </w:tc>
        <w:tc>
          <w:tcPr>
            <w:tcW w:w="538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1F64D831" w14:textId="77777777" w:rsidR="00621009" w:rsidRPr="0069054B" w:rsidRDefault="00621009" w:rsidP="002A6E20">
            <w:pPr>
              <w:rPr>
                <w:rFonts w:ascii="標楷體" w:eastAsia="標楷體" w:hAnsi="標楷體" w:cs="Microsoft JhengHei Light"/>
                <w:sz w:val="24"/>
                <w:szCs w:val="24"/>
                <w:lang w:eastAsia="zh-TW"/>
              </w:rPr>
            </w:pPr>
          </w:p>
        </w:tc>
        <w:tc>
          <w:tcPr>
            <w:tcW w:w="83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7AC684C6" w14:textId="77777777" w:rsidR="00621009" w:rsidRPr="0069054B" w:rsidRDefault="00621009" w:rsidP="002A6E20">
            <w:pPr>
              <w:ind w:left="20"/>
              <w:jc w:val="center"/>
              <w:rPr>
                <w:rFonts w:ascii="標楷體" w:eastAsia="標楷體" w:hAnsi="標楷體" w:cs="標楷體"/>
                <w:sz w:val="24"/>
                <w:szCs w:val="24"/>
                <w:lang w:eastAsia="zh-TW"/>
              </w:rPr>
            </w:pPr>
            <w:r w:rsidRPr="0069054B">
              <w:rPr>
                <w:rFonts w:ascii="標楷體" w:eastAsia="標楷體" w:hAnsi="標楷體" w:cs="標楷體"/>
                <w:sz w:val="24"/>
                <w:szCs w:val="24"/>
                <w:lang w:eastAsia="zh-TW"/>
              </w:rPr>
              <w:t>10</w:t>
            </w:r>
          </w:p>
        </w:tc>
      </w:tr>
      <w:tr w:rsidR="0069054B" w:rsidRPr="0069054B" w14:paraId="50B4B3D3" w14:textId="77777777" w:rsidTr="002A6E20">
        <w:trPr>
          <w:trHeight w:hRule="exact" w:val="542"/>
          <w:jc w:val="center"/>
        </w:trPr>
        <w:tc>
          <w:tcPr>
            <w:tcW w:w="8925" w:type="dxa"/>
            <w:gridSpan w:val="3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3D165095" w14:textId="77777777" w:rsidR="00621009" w:rsidRPr="0069054B" w:rsidRDefault="00621009" w:rsidP="002A6E20">
            <w:pPr>
              <w:jc w:val="center"/>
              <w:rPr>
                <w:rFonts w:ascii="標楷體" w:eastAsia="標楷體" w:hAnsi="標楷體" w:cs="Microsoft JhengHei Light"/>
                <w:sz w:val="24"/>
                <w:szCs w:val="24"/>
                <w:lang w:eastAsia="zh-TW"/>
              </w:rPr>
            </w:pPr>
            <w:r w:rsidRPr="0069054B">
              <w:rPr>
                <w:rFonts w:ascii="標楷體" w:eastAsia="標楷體" w:hAnsi="標楷體" w:cs="Microsoft JhengHei Light"/>
                <w:sz w:val="24"/>
                <w:szCs w:val="24"/>
                <w:lang w:eastAsia="zh-TW"/>
              </w:rPr>
              <w:t>合計</w:t>
            </w:r>
          </w:p>
        </w:tc>
        <w:tc>
          <w:tcPr>
            <w:tcW w:w="83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1C1E47C9" w14:textId="77777777" w:rsidR="00621009" w:rsidRPr="0069054B" w:rsidRDefault="00621009" w:rsidP="002A6E20">
            <w:pPr>
              <w:ind w:left="20"/>
              <w:jc w:val="center"/>
              <w:rPr>
                <w:rFonts w:ascii="標楷體" w:eastAsia="標楷體" w:hAnsi="標楷體" w:cs="標楷體"/>
                <w:sz w:val="24"/>
                <w:szCs w:val="24"/>
                <w:lang w:eastAsia="zh-TW"/>
              </w:rPr>
            </w:pPr>
            <w:r w:rsidRPr="0069054B">
              <w:rPr>
                <w:rFonts w:ascii="標楷體" w:eastAsia="標楷體" w:hAnsi="標楷體" w:cs="標楷體"/>
                <w:sz w:val="24"/>
                <w:szCs w:val="24"/>
                <w:lang w:eastAsia="zh-TW"/>
              </w:rPr>
              <w:t>100</w:t>
            </w:r>
          </w:p>
        </w:tc>
      </w:tr>
    </w:tbl>
    <w:p w14:paraId="6F256292" w14:textId="7F5A1577" w:rsidR="00621009" w:rsidRPr="0069054B" w:rsidRDefault="00621009" w:rsidP="00885D97">
      <w:pPr>
        <w:pStyle w:val="a9"/>
        <w:numPr>
          <w:ilvl w:val="0"/>
          <w:numId w:val="22"/>
        </w:numPr>
        <w:spacing w:beforeLines="50" w:before="120"/>
        <w:ind w:leftChars="0" w:left="851" w:hanging="567"/>
        <w:jc w:val="both"/>
        <w:rPr>
          <w:rFonts w:ascii="標楷體" w:eastAsia="標楷體" w:hAnsi="標楷體"/>
          <w:sz w:val="28"/>
          <w:szCs w:val="28"/>
        </w:rPr>
      </w:pPr>
      <w:r w:rsidRPr="0069054B">
        <w:rPr>
          <w:rFonts w:ascii="標楷體" w:eastAsia="標楷體" w:hAnsi="標楷體"/>
          <w:spacing w:val="-1"/>
          <w:sz w:val="28"/>
          <w:szCs w:val="28"/>
        </w:rPr>
        <w:t>優勝廠商</w:t>
      </w:r>
      <w:r w:rsidRPr="0069054B">
        <w:rPr>
          <w:rFonts w:ascii="標楷體" w:eastAsia="標楷體" w:hAnsi="標楷體"/>
          <w:sz w:val="28"/>
          <w:szCs w:val="28"/>
        </w:rPr>
        <w:t>評定</w:t>
      </w:r>
      <w:r w:rsidRPr="0069054B">
        <w:rPr>
          <w:rFonts w:ascii="標楷體" w:eastAsia="標楷體" w:hAnsi="標楷體"/>
          <w:spacing w:val="-1"/>
          <w:sz w:val="28"/>
          <w:szCs w:val="28"/>
        </w:rPr>
        <w:t>方式：序位法</w:t>
      </w:r>
    </w:p>
    <w:p w14:paraId="08436105" w14:textId="3445ECF3" w:rsidR="00621009" w:rsidRPr="0069054B" w:rsidRDefault="00621009" w:rsidP="00885D97">
      <w:pPr>
        <w:numPr>
          <w:ilvl w:val="0"/>
          <w:numId w:val="27"/>
        </w:numPr>
        <w:ind w:left="1134" w:hanging="567"/>
        <w:jc w:val="both"/>
        <w:rPr>
          <w:rFonts w:ascii="標楷體" w:eastAsia="標楷體" w:hAnsi="標楷體" w:cs="Times New Roman"/>
          <w:sz w:val="28"/>
          <w:szCs w:val="28"/>
          <w:lang w:val="en-US"/>
        </w:rPr>
      </w:pPr>
      <w:r w:rsidRPr="0069054B">
        <w:rPr>
          <w:rFonts w:ascii="標楷體" w:eastAsia="標楷體" w:hAnsi="標楷體" w:cs="Times New Roman"/>
          <w:spacing w:val="-1"/>
          <w:sz w:val="28"/>
          <w:szCs w:val="28"/>
          <w:lang w:val="en-US"/>
        </w:rPr>
        <w:t>由工作小組提出初審意見，</w:t>
      </w:r>
      <w:r w:rsidR="00D600C0" w:rsidRPr="00423847">
        <w:rPr>
          <w:rFonts w:ascii="標楷體" w:eastAsia="標楷體" w:hAnsi="標楷體" w:cs="Microsoft JhengHei Light"/>
          <w:color w:val="FF0000"/>
          <w:sz w:val="28"/>
          <w:szCs w:val="28"/>
        </w:rPr>
        <w:t>評</w:t>
      </w:r>
      <w:r w:rsidR="00D600C0" w:rsidRPr="00423847">
        <w:rPr>
          <w:rFonts w:ascii="標楷體" w:eastAsia="標楷體" w:hAnsi="標楷體" w:cs="Microsoft JhengHei Light" w:hint="eastAsia"/>
          <w:color w:val="FF0000"/>
          <w:sz w:val="28"/>
          <w:szCs w:val="28"/>
        </w:rPr>
        <w:t>審</w:t>
      </w:r>
      <w:r w:rsidRPr="0069054B">
        <w:rPr>
          <w:rFonts w:ascii="標楷體" w:eastAsia="標楷體" w:hAnsi="標楷體" w:cs="Times New Roman"/>
          <w:spacing w:val="-1"/>
          <w:sz w:val="28"/>
          <w:szCs w:val="28"/>
          <w:lang w:val="en-US"/>
        </w:rPr>
        <w:t>委員就初審意見、廠商資料、</w:t>
      </w:r>
      <w:r w:rsidR="00D600C0" w:rsidRPr="00423847">
        <w:rPr>
          <w:rFonts w:ascii="標楷體" w:eastAsia="標楷體" w:hAnsi="標楷體" w:cs="Microsoft JhengHei Light"/>
          <w:color w:val="FF0000"/>
          <w:sz w:val="28"/>
          <w:szCs w:val="28"/>
        </w:rPr>
        <w:t>評</w:t>
      </w:r>
      <w:r w:rsidR="00D600C0" w:rsidRPr="00423847">
        <w:rPr>
          <w:rFonts w:ascii="標楷體" w:eastAsia="標楷體" w:hAnsi="標楷體" w:cs="Microsoft JhengHei Light" w:hint="eastAsia"/>
          <w:color w:val="FF0000"/>
          <w:sz w:val="28"/>
          <w:szCs w:val="28"/>
        </w:rPr>
        <w:t>審</w:t>
      </w:r>
      <w:r w:rsidRPr="0069054B">
        <w:rPr>
          <w:rFonts w:ascii="標楷體" w:eastAsia="標楷體" w:hAnsi="標楷體" w:cs="Times New Roman"/>
          <w:spacing w:val="-1"/>
          <w:sz w:val="28"/>
          <w:szCs w:val="28"/>
          <w:lang w:val="en-US"/>
        </w:rPr>
        <w:t>項目逐項討論後，由各該</w:t>
      </w:r>
      <w:r w:rsidR="00D600C0" w:rsidRPr="00423847">
        <w:rPr>
          <w:rFonts w:ascii="標楷體" w:eastAsia="標楷體" w:hAnsi="標楷體" w:cs="Microsoft JhengHei Light"/>
          <w:color w:val="FF0000"/>
          <w:sz w:val="28"/>
          <w:szCs w:val="28"/>
        </w:rPr>
        <w:t>評</w:t>
      </w:r>
      <w:r w:rsidR="00D600C0" w:rsidRPr="00423847">
        <w:rPr>
          <w:rFonts w:ascii="標楷體" w:eastAsia="標楷體" w:hAnsi="標楷體" w:cs="Microsoft JhengHei Light" w:hint="eastAsia"/>
          <w:color w:val="FF0000"/>
          <w:sz w:val="28"/>
          <w:szCs w:val="28"/>
        </w:rPr>
        <w:t>審</w:t>
      </w:r>
      <w:r w:rsidRPr="0069054B">
        <w:rPr>
          <w:rFonts w:ascii="標楷體" w:eastAsia="標楷體" w:hAnsi="標楷體" w:cs="Times New Roman"/>
          <w:spacing w:val="-1"/>
          <w:sz w:val="28"/>
          <w:szCs w:val="28"/>
          <w:lang w:val="en-US"/>
        </w:rPr>
        <w:t>委員</w:t>
      </w:r>
      <w:proofErr w:type="gramStart"/>
      <w:r w:rsidRPr="0069054B">
        <w:rPr>
          <w:rFonts w:ascii="標楷體" w:eastAsia="標楷體" w:hAnsi="標楷體" w:cs="Times New Roman"/>
          <w:spacing w:val="-1"/>
          <w:sz w:val="28"/>
          <w:szCs w:val="28"/>
          <w:lang w:val="en-US"/>
        </w:rPr>
        <w:t>辦理序</w:t>
      </w:r>
      <w:proofErr w:type="gramEnd"/>
      <w:r w:rsidRPr="0069054B">
        <w:rPr>
          <w:rFonts w:ascii="標楷體" w:eastAsia="標楷體" w:hAnsi="標楷體" w:cs="Times New Roman"/>
          <w:spacing w:val="-1"/>
          <w:sz w:val="28"/>
          <w:szCs w:val="28"/>
          <w:lang w:val="en-US"/>
        </w:rPr>
        <w:t>位評比，就個別廠商各</w:t>
      </w:r>
      <w:r w:rsidR="00D600C0" w:rsidRPr="00423847">
        <w:rPr>
          <w:rFonts w:ascii="標楷體" w:eastAsia="標楷體" w:hAnsi="標楷體" w:cs="Microsoft JhengHei Light"/>
          <w:color w:val="FF0000"/>
          <w:sz w:val="28"/>
          <w:szCs w:val="28"/>
        </w:rPr>
        <w:t>評</w:t>
      </w:r>
      <w:r w:rsidR="00D600C0" w:rsidRPr="00423847">
        <w:rPr>
          <w:rFonts w:ascii="標楷體" w:eastAsia="標楷體" w:hAnsi="標楷體" w:cs="Microsoft JhengHei Light" w:hint="eastAsia"/>
          <w:color w:val="FF0000"/>
          <w:sz w:val="28"/>
          <w:szCs w:val="28"/>
        </w:rPr>
        <w:t>審</w:t>
      </w:r>
      <w:r w:rsidRPr="0069054B">
        <w:rPr>
          <w:rFonts w:ascii="標楷體" w:eastAsia="標楷體" w:hAnsi="標楷體" w:cs="Times New Roman"/>
          <w:spacing w:val="-1"/>
          <w:sz w:val="28"/>
          <w:szCs w:val="28"/>
          <w:lang w:val="en-US"/>
        </w:rPr>
        <w:t>項目</w:t>
      </w:r>
      <w:proofErr w:type="gramStart"/>
      <w:r w:rsidRPr="0069054B">
        <w:rPr>
          <w:rFonts w:ascii="標楷體" w:eastAsia="標楷體" w:hAnsi="標楷體" w:cs="Times New Roman"/>
          <w:spacing w:val="-1"/>
          <w:sz w:val="28"/>
          <w:szCs w:val="28"/>
          <w:lang w:val="en-US"/>
        </w:rPr>
        <w:t>及子項分別</w:t>
      </w:r>
      <w:proofErr w:type="gramEnd"/>
      <w:r w:rsidRPr="0069054B">
        <w:rPr>
          <w:rFonts w:ascii="標楷體" w:eastAsia="標楷體" w:hAnsi="標楷體" w:cs="Times New Roman"/>
          <w:spacing w:val="-1"/>
          <w:sz w:val="28"/>
          <w:szCs w:val="28"/>
          <w:lang w:val="en-US"/>
        </w:rPr>
        <w:t>評分後予以加總，並依加總分數高低</w:t>
      </w:r>
      <w:proofErr w:type="gramStart"/>
      <w:r w:rsidRPr="0069054B">
        <w:rPr>
          <w:rFonts w:ascii="標楷體" w:eastAsia="標楷體" w:hAnsi="標楷體" w:cs="Times New Roman"/>
          <w:spacing w:val="-1"/>
          <w:sz w:val="28"/>
          <w:szCs w:val="28"/>
          <w:lang w:val="en-US"/>
        </w:rPr>
        <w:t>轉換為序位</w:t>
      </w:r>
      <w:proofErr w:type="gramEnd"/>
      <w:r w:rsidRPr="0069054B">
        <w:rPr>
          <w:rFonts w:ascii="標楷體" w:eastAsia="標楷體" w:hAnsi="標楷體" w:cs="Times New Roman"/>
          <w:spacing w:val="-1"/>
          <w:sz w:val="28"/>
          <w:szCs w:val="28"/>
          <w:lang w:val="en-US"/>
        </w:rPr>
        <w:t>。個別廠商之平均總評分（計算至小數點以下二位數，小數點以下第三位四</w:t>
      </w:r>
      <w:r w:rsidRPr="0069054B">
        <w:rPr>
          <w:rFonts w:ascii="標楷體" w:eastAsia="標楷體" w:hAnsi="標楷體" w:cs="Times New Roman"/>
          <w:sz w:val="28"/>
          <w:szCs w:val="28"/>
          <w:lang w:val="en-US"/>
        </w:rPr>
        <w:t>捨五</w:t>
      </w:r>
      <w:r w:rsidRPr="0069054B">
        <w:rPr>
          <w:rFonts w:ascii="標楷體" w:eastAsia="標楷體" w:hAnsi="標楷體" w:cs="Times New Roman"/>
          <w:spacing w:val="-3"/>
          <w:sz w:val="28"/>
          <w:szCs w:val="28"/>
          <w:lang w:val="en-US"/>
        </w:rPr>
        <w:t>入</w:t>
      </w:r>
      <w:r w:rsidRPr="0069054B">
        <w:rPr>
          <w:rFonts w:ascii="標楷體" w:eastAsia="標楷體" w:hAnsi="標楷體" w:cs="Times New Roman"/>
          <w:spacing w:val="-140"/>
          <w:sz w:val="28"/>
          <w:szCs w:val="28"/>
          <w:lang w:val="en-US"/>
        </w:rPr>
        <w:t>）</w:t>
      </w:r>
      <w:r w:rsidRPr="0069054B">
        <w:rPr>
          <w:rFonts w:ascii="標楷體" w:eastAsia="標楷體" w:hAnsi="標楷體" w:cs="Times New Roman"/>
          <w:sz w:val="28"/>
          <w:szCs w:val="28"/>
          <w:lang w:val="en-US"/>
        </w:rPr>
        <w:t>，</w:t>
      </w:r>
      <w:r w:rsidRPr="0069054B">
        <w:rPr>
          <w:rFonts w:ascii="標楷體" w:eastAsia="標楷體" w:hAnsi="標楷體" w:cs="Times New Roman"/>
          <w:spacing w:val="-3"/>
          <w:sz w:val="28"/>
          <w:szCs w:val="28"/>
          <w:lang w:val="en-US"/>
        </w:rPr>
        <w:t>其</w:t>
      </w:r>
      <w:r w:rsidRPr="0069054B">
        <w:rPr>
          <w:rFonts w:ascii="標楷體" w:eastAsia="標楷體" w:hAnsi="標楷體" w:cs="Times New Roman"/>
          <w:sz w:val="28"/>
          <w:szCs w:val="28"/>
          <w:lang w:val="en-US"/>
        </w:rPr>
        <w:t>未達</w:t>
      </w:r>
      <w:r w:rsidR="00EF575E" w:rsidRPr="0069054B">
        <w:rPr>
          <w:rFonts w:ascii="Times New Roman" w:hAnsi="Times New Roman" w:cs="Times New Roman" w:hint="eastAsia"/>
          <w:spacing w:val="-2"/>
          <w:sz w:val="28"/>
          <w:szCs w:val="28"/>
          <w:lang w:val="en-US"/>
        </w:rPr>
        <w:t>75</w:t>
      </w:r>
      <w:r w:rsidRPr="0069054B">
        <w:rPr>
          <w:rFonts w:ascii="標楷體" w:eastAsia="標楷體" w:hAnsi="標楷體" w:cs="Times New Roman"/>
          <w:sz w:val="28"/>
          <w:szCs w:val="28"/>
          <w:lang w:val="en-US"/>
        </w:rPr>
        <w:t>分者</w:t>
      </w:r>
      <w:r w:rsidRPr="0069054B">
        <w:rPr>
          <w:rFonts w:ascii="標楷體" w:eastAsia="標楷體" w:hAnsi="標楷體" w:cs="Times New Roman"/>
          <w:spacing w:val="-3"/>
          <w:sz w:val="28"/>
          <w:szCs w:val="28"/>
          <w:lang w:val="en-US"/>
        </w:rPr>
        <w:t>，</w:t>
      </w:r>
      <w:r w:rsidRPr="0069054B">
        <w:rPr>
          <w:rFonts w:ascii="標楷體" w:eastAsia="標楷體" w:hAnsi="標楷體" w:cs="Times New Roman"/>
          <w:sz w:val="28"/>
          <w:szCs w:val="28"/>
          <w:lang w:val="en-US"/>
        </w:rPr>
        <w:t>不得</w:t>
      </w:r>
      <w:r w:rsidRPr="0069054B">
        <w:rPr>
          <w:rFonts w:ascii="標楷體" w:eastAsia="標楷體" w:hAnsi="標楷體" w:cs="Times New Roman"/>
          <w:spacing w:val="-3"/>
          <w:sz w:val="28"/>
          <w:szCs w:val="28"/>
          <w:lang w:val="en-US"/>
        </w:rPr>
        <w:t>列</w:t>
      </w:r>
      <w:r w:rsidRPr="0069054B">
        <w:rPr>
          <w:rFonts w:ascii="標楷體" w:eastAsia="標楷體" w:hAnsi="標楷體" w:cs="Times New Roman"/>
          <w:sz w:val="28"/>
          <w:szCs w:val="28"/>
          <w:lang w:val="en-US"/>
        </w:rPr>
        <w:t>為</w:t>
      </w:r>
      <w:r w:rsidRPr="0069054B">
        <w:rPr>
          <w:rFonts w:ascii="標楷體" w:eastAsia="標楷體" w:hAnsi="標楷體" w:cs="Times New Roman"/>
          <w:spacing w:val="-3"/>
          <w:sz w:val="28"/>
          <w:szCs w:val="28"/>
          <w:lang w:val="en-US"/>
        </w:rPr>
        <w:t>議</w:t>
      </w:r>
      <w:r w:rsidRPr="0069054B">
        <w:rPr>
          <w:rFonts w:ascii="標楷體" w:eastAsia="標楷體" w:hAnsi="標楷體" w:cs="Times New Roman"/>
          <w:sz w:val="28"/>
          <w:szCs w:val="28"/>
          <w:lang w:val="en-US"/>
        </w:rPr>
        <w:t>價對象</w:t>
      </w:r>
      <w:r w:rsidRPr="0069054B">
        <w:rPr>
          <w:rFonts w:ascii="標楷體" w:eastAsia="標楷體" w:hAnsi="標楷體" w:cs="Times New Roman"/>
          <w:spacing w:val="-3"/>
          <w:sz w:val="28"/>
          <w:szCs w:val="28"/>
          <w:lang w:val="en-US"/>
        </w:rPr>
        <w:t>。</w:t>
      </w:r>
      <w:r w:rsidRPr="0069054B">
        <w:rPr>
          <w:rFonts w:ascii="標楷體" w:eastAsia="標楷體" w:hAnsi="標楷體" w:cs="Times New Roman"/>
          <w:sz w:val="28"/>
          <w:szCs w:val="28"/>
          <w:lang w:val="en-US"/>
        </w:rPr>
        <w:t>若所</w:t>
      </w:r>
      <w:r w:rsidRPr="0069054B">
        <w:rPr>
          <w:rFonts w:ascii="標楷體" w:eastAsia="標楷體" w:hAnsi="標楷體" w:cs="Times New Roman"/>
          <w:spacing w:val="-3"/>
          <w:sz w:val="28"/>
          <w:szCs w:val="28"/>
          <w:lang w:val="en-US"/>
        </w:rPr>
        <w:t>有廠</w:t>
      </w:r>
      <w:r w:rsidRPr="0069054B">
        <w:rPr>
          <w:rFonts w:ascii="標楷體" w:eastAsia="標楷體" w:hAnsi="標楷體" w:cs="Times New Roman"/>
          <w:sz w:val="28"/>
          <w:szCs w:val="28"/>
          <w:lang w:val="en-US"/>
        </w:rPr>
        <w:t>商平均</w:t>
      </w:r>
      <w:r w:rsidRPr="0069054B">
        <w:rPr>
          <w:rFonts w:ascii="標楷體" w:eastAsia="標楷體" w:hAnsi="標楷體" w:cs="Times New Roman"/>
          <w:spacing w:val="-3"/>
          <w:sz w:val="28"/>
          <w:szCs w:val="28"/>
          <w:lang w:val="en-US"/>
        </w:rPr>
        <w:t>總</w:t>
      </w:r>
      <w:r w:rsidRPr="0069054B">
        <w:rPr>
          <w:rFonts w:ascii="標楷體" w:eastAsia="標楷體" w:hAnsi="標楷體" w:cs="Times New Roman"/>
          <w:sz w:val="28"/>
          <w:szCs w:val="28"/>
          <w:lang w:val="en-US"/>
        </w:rPr>
        <w:t>評</w:t>
      </w:r>
      <w:proofErr w:type="gramStart"/>
      <w:r w:rsidRPr="0069054B">
        <w:rPr>
          <w:rFonts w:ascii="標楷體" w:eastAsia="標楷體" w:hAnsi="標楷體" w:cs="Times New Roman"/>
          <w:sz w:val="28"/>
          <w:szCs w:val="28"/>
          <w:lang w:val="en-US"/>
        </w:rPr>
        <w:t>分均未達</w:t>
      </w:r>
      <w:proofErr w:type="gramEnd"/>
      <w:r w:rsidR="00EF575E" w:rsidRPr="0069054B">
        <w:rPr>
          <w:rFonts w:ascii="Times New Roman" w:hAnsi="Times New Roman" w:cs="Times New Roman" w:hint="eastAsia"/>
          <w:sz w:val="28"/>
          <w:szCs w:val="28"/>
          <w:lang w:val="en-US"/>
        </w:rPr>
        <w:t>75</w:t>
      </w:r>
      <w:r w:rsidRPr="0069054B">
        <w:rPr>
          <w:rFonts w:ascii="標楷體" w:eastAsia="標楷體" w:hAnsi="標楷體" w:cs="Times New Roman"/>
          <w:spacing w:val="-1"/>
          <w:sz w:val="28"/>
          <w:szCs w:val="28"/>
          <w:lang w:val="en-US"/>
        </w:rPr>
        <w:t>分者，則優勝廠商</w:t>
      </w:r>
      <w:proofErr w:type="gramStart"/>
      <w:r w:rsidRPr="0069054B">
        <w:rPr>
          <w:rFonts w:ascii="標楷體" w:eastAsia="標楷體" w:hAnsi="標楷體" w:cs="Times New Roman"/>
          <w:spacing w:val="-1"/>
          <w:sz w:val="28"/>
          <w:szCs w:val="28"/>
          <w:lang w:val="en-US"/>
        </w:rPr>
        <w:t>從缺並廢標</w:t>
      </w:r>
      <w:proofErr w:type="gramEnd"/>
      <w:r w:rsidRPr="0069054B">
        <w:rPr>
          <w:rFonts w:ascii="標楷體" w:eastAsia="標楷體" w:hAnsi="標楷體" w:cs="Times New Roman"/>
          <w:spacing w:val="-1"/>
          <w:sz w:val="28"/>
          <w:szCs w:val="28"/>
          <w:lang w:val="en-US"/>
        </w:rPr>
        <w:t>。</w:t>
      </w:r>
    </w:p>
    <w:p w14:paraId="1BEDB889" w14:textId="1C2633DB" w:rsidR="00621009" w:rsidRPr="0069054B" w:rsidRDefault="00D600C0" w:rsidP="00885D97">
      <w:pPr>
        <w:numPr>
          <w:ilvl w:val="0"/>
          <w:numId w:val="27"/>
        </w:numPr>
        <w:ind w:left="1134" w:hanging="567"/>
        <w:jc w:val="both"/>
        <w:rPr>
          <w:rFonts w:ascii="標楷體" w:eastAsia="標楷體" w:hAnsi="標楷體" w:cs="Times New Roman"/>
          <w:sz w:val="28"/>
          <w:szCs w:val="28"/>
          <w:lang w:val="en-US"/>
        </w:rPr>
      </w:pPr>
      <w:r w:rsidRPr="00423847">
        <w:rPr>
          <w:rFonts w:ascii="標楷體" w:eastAsia="標楷體" w:hAnsi="標楷體" w:cs="Microsoft JhengHei Light"/>
          <w:color w:val="FF0000"/>
          <w:sz w:val="28"/>
          <w:szCs w:val="28"/>
        </w:rPr>
        <w:t>評</w:t>
      </w:r>
      <w:r w:rsidRPr="00423847">
        <w:rPr>
          <w:rFonts w:ascii="標楷體" w:eastAsia="標楷體" w:hAnsi="標楷體" w:cs="Microsoft JhengHei Light" w:hint="eastAsia"/>
          <w:color w:val="FF0000"/>
          <w:sz w:val="28"/>
          <w:szCs w:val="28"/>
        </w:rPr>
        <w:t>審</w:t>
      </w:r>
      <w:r w:rsidR="00621009" w:rsidRPr="0069054B">
        <w:rPr>
          <w:rFonts w:ascii="標楷體" w:eastAsia="標楷體" w:hAnsi="標楷體" w:cs="Times New Roman"/>
          <w:spacing w:val="-1"/>
          <w:sz w:val="28"/>
          <w:szCs w:val="28"/>
          <w:lang w:val="en-US"/>
        </w:rPr>
        <w:t>委員於各</w:t>
      </w:r>
      <w:r w:rsidRPr="00423847">
        <w:rPr>
          <w:rFonts w:ascii="標楷體" w:eastAsia="標楷體" w:hAnsi="標楷體" w:cs="Microsoft JhengHei Light"/>
          <w:color w:val="FF0000"/>
          <w:sz w:val="28"/>
          <w:szCs w:val="28"/>
        </w:rPr>
        <w:t>評</w:t>
      </w:r>
      <w:r w:rsidRPr="00423847">
        <w:rPr>
          <w:rFonts w:ascii="標楷體" w:eastAsia="標楷體" w:hAnsi="標楷體" w:cs="Microsoft JhengHei Light" w:hint="eastAsia"/>
          <w:color w:val="FF0000"/>
          <w:sz w:val="28"/>
          <w:szCs w:val="28"/>
        </w:rPr>
        <w:t>審</w:t>
      </w:r>
      <w:r w:rsidR="00621009" w:rsidRPr="0069054B">
        <w:rPr>
          <w:rFonts w:ascii="標楷體" w:eastAsia="標楷體" w:hAnsi="標楷體" w:cs="Times New Roman"/>
          <w:spacing w:val="-1"/>
          <w:sz w:val="28"/>
          <w:szCs w:val="28"/>
          <w:lang w:val="en-US"/>
        </w:rPr>
        <w:t>項目</w:t>
      </w:r>
      <w:proofErr w:type="gramStart"/>
      <w:r w:rsidR="00621009" w:rsidRPr="0069054B">
        <w:rPr>
          <w:rFonts w:ascii="標楷體" w:eastAsia="標楷體" w:hAnsi="標楷體" w:cs="Times New Roman"/>
          <w:spacing w:val="-1"/>
          <w:sz w:val="28"/>
          <w:szCs w:val="28"/>
          <w:lang w:val="en-US"/>
        </w:rPr>
        <w:t>及子項之</w:t>
      </w:r>
      <w:proofErr w:type="gramEnd"/>
      <w:r w:rsidR="00621009" w:rsidRPr="0069054B">
        <w:rPr>
          <w:rFonts w:ascii="標楷體" w:eastAsia="標楷體" w:hAnsi="標楷體" w:cs="Times New Roman"/>
          <w:spacing w:val="-1"/>
          <w:sz w:val="28"/>
          <w:szCs w:val="28"/>
          <w:lang w:val="en-US"/>
        </w:rPr>
        <w:t>評分加總</w:t>
      </w:r>
      <w:proofErr w:type="gramStart"/>
      <w:r w:rsidR="00621009" w:rsidRPr="0069054B">
        <w:rPr>
          <w:rFonts w:ascii="標楷體" w:eastAsia="標楷體" w:hAnsi="標楷體" w:cs="Times New Roman"/>
          <w:spacing w:val="-1"/>
          <w:sz w:val="28"/>
          <w:szCs w:val="28"/>
          <w:lang w:val="en-US"/>
        </w:rPr>
        <w:t>轉換為序位</w:t>
      </w:r>
      <w:proofErr w:type="gramEnd"/>
      <w:r w:rsidR="00621009" w:rsidRPr="0069054B">
        <w:rPr>
          <w:rFonts w:ascii="標楷體" w:eastAsia="標楷體" w:hAnsi="標楷體" w:cs="Times New Roman"/>
          <w:spacing w:val="-1"/>
          <w:sz w:val="28"/>
          <w:szCs w:val="28"/>
          <w:lang w:val="en-US"/>
        </w:rPr>
        <w:t>後，彙整合計各</w:t>
      </w:r>
      <w:proofErr w:type="gramStart"/>
      <w:r w:rsidR="00621009" w:rsidRPr="0069054B">
        <w:rPr>
          <w:rFonts w:ascii="標楷體" w:eastAsia="標楷體" w:hAnsi="標楷體" w:cs="Times New Roman"/>
          <w:spacing w:val="-1"/>
          <w:sz w:val="28"/>
          <w:szCs w:val="28"/>
          <w:lang w:val="en-US"/>
        </w:rPr>
        <w:t>廠商之序位</w:t>
      </w:r>
      <w:proofErr w:type="gramEnd"/>
      <w:r w:rsidR="00621009" w:rsidRPr="0069054B">
        <w:rPr>
          <w:rFonts w:ascii="標楷體" w:eastAsia="標楷體" w:hAnsi="標楷體" w:cs="Times New Roman"/>
          <w:spacing w:val="-1"/>
          <w:sz w:val="28"/>
          <w:szCs w:val="28"/>
          <w:lang w:val="en-US"/>
        </w:rPr>
        <w:t>，以平均總評分</w:t>
      </w:r>
      <w:r w:rsidR="00EF575E" w:rsidRPr="0069054B">
        <w:rPr>
          <w:rFonts w:ascii="Times New Roman" w:hAnsi="Times New Roman" w:cs="Times New Roman" w:hint="eastAsia"/>
          <w:sz w:val="28"/>
          <w:szCs w:val="28"/>
          <w:lang w:val="en-US"/>
        </w:rPr>
        <w:t>75</w:t>
      </w:r>
      <w:r w:rsidR="00621009" w:rsidRPr="0069054B">
        <w:rPr>
          <w:rFonts w:ascii="標楷體" w:eastAsia="標楷體" w:hAnsi="標楷體" w:cs="Times New Roman"/>
          <w:spacing w:val="-1"/>
          <w:sz w:val="28"/>
          <w:szCs w:val="28"/>
          <w:lang w:val="en-US"/>
        </w:rPr>
        <w:t>分</w:t>
      </w:r>
      <w:proofErr w:type="gramStart"/>
      <w:r w:rsidR="00621009" w:rsidRPr="0069054B">
        <w:rPr>
          <w:rFonts w:ascii="標楷體" w:eastAsia="標楷體" w:hAnsi="標楷體" w:cs="Times New Roman"/>
          <w:spacing w:val="-1"/>
          <w:sz w:val="28"/>
          <w:szCs w:val="28"/>
          <w:lang w:val="en-US"/>
        </w:rPr>
        <w:t>以上之序位</w:t>
      </w:r>
      <w:proofErr w:type="gramEnd"/>
      <w:r w:rsidR="00621009" w:rsidRPr="0069054B">
        <w:rPr>
          <w:rFonts w:ascii="標楷體" w:eastAsia="標楷體" w:hAnsi="標楷體" w:cs="Times New Roman"/>
          <w:spacing w:val="-1"/>
          <w:sz w:val="28"/>
          <w:szCs w:val="28"/>
          <w:lang w:val="en-US"/>
        </w:rPr>
        <w:t>合計值最低廠商為第</w:t>
      </w:r>
      <w:r w:rsidR="00621009" w:rsidRPr="0069054B">
        <w:rPr>
          <w:rFonts w:ascii="Times New Roman" w:eastAsia="Times New Roman" w:hAnsi="Times New Roman" w:cs="Times New Roman"/>
          <w:sz w:val="28"/>
          <w:szCs w:val="28"/>
          <w:lang w:val="en-US"/>
        </w:rPr>
        <w:t>1</w:t>
      </w:r>
      <w:r w:rsidR="00621009" w:rsidRPr="0069054B">
        <w:rPr>
          <w:rFonts w:ascii="標楷體" w:eastAsia="標楷體" w:hAnsi="標楷體" w:cs="Times New Roman"/>
          <w:spacing w:val="-1"/>
          <w:sz w:val="28"/>
          <w:szCs w:val="28"/>
          <w:lang w:val="en-US"/>
        </w:rPr>
        <w:t>名，</w:t>
      </w:r>
      <w:r w:rsidR="00621009" w:rsidRPr="0069054B">
        <w:rPr>
          <w:rFonts w:ascii="標楷體" w:eastAsia="標楷體" w:hAnsi="標楷體" w:cs="Times New Roman"/>
          <w:spacing w:val="-1"/>
          <w:sz w:val="28"/>
          <w:szCs w:val="28"/>
          <w:lang w:val="en-US"/>
        </w:rPr>
        <w:lastRenderedPageBreak/>
        <w:t>次低者為第</w:t>
      </w:r>
      <w:r w:rsidR="00621009" w:rsidRPr="0069054B">
        <w:rPr>
          <w:rFonts w:ascii="Times New Roman" w:eastAsia="Times New Roman" w:hAnsi="Times New Roman" w:cs="Times New Roman"/>
          <w:sz w:val="28"/>
          <w:szCs w:val="28"/>
          <w:lang w:val="en-US"/>
        </w:rPr>
        <w:t>2</w:t>
      </w:r>
      <w:r w:rsidR="00621009" w:rsidRPr="0069054B">
        <w:rPr>
          <w:rFonts w:ascii="標楷體" w:eastAsia="標楷體" w:hAnsi="標楷體" w:cs="Times New Roman"/>
          <w:spacing w:val="-1"/>
          <w:sz w:val="28"/>
          <w:szCs w:val="28"/>
          <w:lang w:val="en-US"/>
        </w:rPr>
        <w:t>名，餘依此類推，其標價合理，無浪費公</w:t>
      </w:r>
      <w:proofErr w:type="gramStart"/>
      <w:r w:rsidR="00621009" w:rsidRPr="0069054B">
        <w:rPr>
          <w:rFonts w:ascii="標楷體" w:eastAsia="標楷體" w:hAnsi="標楷體" w:cs="Times New Roman"/>
          <w:spacing w:val="-1"/>
          <w:sz w:val="28"/>
          <w:szCs w:val="28"/>
          <w:lang w:val="en-US"/>
        </w:rPr>
        <w:t>帑</w:t>
      </w:r>
      <w:proofErr w:type="gramEnd"/>
      <w:r w:rsidR="00621009" w:rsidRPr="0069054B">
        <w:rPr>
          <w:rFonts w:ascii="標楷體" w:eastAsia="標楷體" w:hAnsi="標楷體" w:cs="Times New Roman"/>
          <w:spacing w:val="-1"/>
          <w:sz w:val="28"/>
          <w:szCs w:val="28"/>
          <w:lang w:val="en-US"/>
        </w:rPr>
        <w:t>情形，且經出席</w:t>
      </w:r>
      <w:r w:rsidRPr="00423847">
        <w:rPr>
          <w:rFonts w:ascii="標楷體" w:eastAsia="標楷體" w:hAnsi="標楷體" w:cs="Microsoft JhengHei Light"/>
          <w:color w:val="FF0000"/>
          <w:sz w:val="28"/>
          <w:szCs w:val="28"/>
        </w:rPr>
        <w:t>評</w:t>
      </w:r>
      <w:r w:rsidRPr="00423847">
        <w:rPr>
          <w:rFonts w:ascii="標楷體" w:eastAsia="標楷體" w:hAnsi="標楷體" w:cs="Microsoft JhengHei Light" w:hint="eastAsia"/>
          <w:color w:val="FF0000"/>
          <w:sz w:val="28"/>
          <w:szCs w:val="28"/>
        </w:rPr>
        <w:t>審</w:t>
      </w:r>
      <w:r w:rsidR="00621009" w:rsidRPr="0069054B">
        <w:rPr>
          <w:rFonts w:ascii="標楷體" w:eastAsia="標楷體" w:hAnsi="標楷體" w:cs="Times New Roman"/>
          <w:spacing w:val="-1"/>
          <w:sz w:val="28"/>
          <w:szCs w:val="28"/>
          <w:lang w:val="en-US"/>
        </w:rPr>
        <w:t>委員過半數之決定者，方列入優勝廠商。</w:t>
      </w:r>
    </w:p>
    <w:p w14:paraId="09CD30B2" w14:textId="5C92E9EA" w:rsidR="00621009" w:rsidRPr="0069054B" w:rsidRDefault="00621009" w:rsidP="00885D97">
      <w:pPr>
        <w:numPr>
          <w:ilvl w:val="0"/>
          <w:numId w:val="27"/>
        </w:numPr>
        <w:ind w:left="1134" w:hanging="567"/>
        <w:jc w:val="both"/>
        <w:rPr>
          <w:rFonts w:ascii="標楷體" w:eastAsia="標楷體" w:hAnsi="標楷體" w:cs="標楷體"/>
          <w:spacing w:val="-1"/>
          <w:sz w:val="28"/>
          <w:szCs w:val="28"/>
          <w:lang w:val="en-US"/>
        </w:rPr>
      </w:pPr>
      <w:r w:rsidRPr="0069054B">
        <w:rPr>
          <w:rFonts w:ascii="標楷體" w:eastAsia="標楷體" w:hAnsi="標楷體" w:cs="標楷體"/>
          <w:spacing w:val="-1"/>
          <w:sz w:val="28"/>
          <w:szCs w:val="28"/>
          <w:lang w:val="en-US"/>
        </w:rPr>
        <w:t>優勝</w:t>
      </w:r>
      <w:r w:rsidRPr="0069054B">
        <w:rPr>
          <w:rFonts w:ascii="標楷體" w:eastAsia="標楷體" w:hAnsi="標楷體" w:cs="Times New Roman"/>
          <w:spacing w:val="-1"/>
          <w:sz w:val="28"/>
          <w:szCs w:val="28"/>
          <w:lang w:val="en-US"/>
        </w:rPr>
        <w:t>廠商</w:t>
      </w:r>
      <w:r w:rsidRPr="0069054B">
        <w:rPr>
          <w:rFonts w:ascii="標楷體" w:eastAsia="標楷體" w:hAnsi="標楷體" w:cs="標楷體"/>
          <w:spacing w:val="-1"/>
          <w:sz w:val="28"/>
          <w:szCs w:val="28"/>
          <w:lang w:val="en-US"/>
        </w:rPr>
        <w:t>為1家者，以議價方式辦理；優勝廠商2家以上者，依優勝序位以依序議價方式辦理。其有2家以上優勝廠商序位合計值相同者，其議價順序為：以標價低者優先議價。該等廠商報價仍相同者，</w:t>
      </w:r>
      <w:r w:rsidR="00D600C0" w:rsidRPr="00D600C0">
        <w:rPr>
          <w:rFonts w:ascii="標楷體" w:eastAsia="標楷體" w:hAnsi="標楷體" w:cs="標楷體" w:hint="eastAsia"/>
          <w:color w:val="FF0000"/>
          <w:spacing w:val="-1"/>
          <w:sz w:val="28"/>
          <w:szCs w:val="28"/>
          <w:lang w:val="en-US"/>
        </w:rPr>
        <w:t>參考</w:t>
      </w:r>
      <w:r w:rsidRPr="0069054B">
        <w:rPr>
          <w:rFonts w:ascii="標楷體" w:eastAsia="標楷體" w:hAnsi="標楷體" w:cs="標楷體"/>
          <w:spacing w:val="-1"/>
          <w:sz w:val="28"/>
          <w:szCs w:val="28"/>
          <w:lang w:val="en-US"/>
        </w:rPr>
        <w:t>「最有利標評選辦法」第15條之1規定，</w:t>
      </w:r>
      <w:proofErr w:type="gramStart"/>
      <w:r w:rsidRPr="0069054B">
        <w:rPr>
          <w:rFonts w:ascii="標楷體" w:eastAsia="標楷體" w:hAnsi="標楷體" w:cs="標楷體"/>
          <w:spacing w:val="-1"/>
          <w:sz w:val="28"/>
          <w:szCs w:val="28"/>
          <w:lang w:val="en-US"/>
        </w:rPr>
        <w:t>擇配分</w:t>
      </w:r>
      <w:proofErr w:type="gramEnd"/>
      <w:r w:rsidRPr="0069054B">
        <w:rPr>
          <w:rFonts w:ascii="標楷體" w:eastAsia="標楷體" w:hAnsi="標楷體" w:cs="標楷體"/>
          <w:spacing w:val="-1"/>
          <w:sz w:val="28"/>
          <w:szCs w:val="28"/>
          <w:lang w:val="en-US"/>
        </w:rPr>
        <w:t>最高之評選項目得分合計值較高者，優先議價。得分仍相同者，抽籤決定之。</w:t>
      </w:r>
    </w:p>
    <w:p w14:paraId="1FD1D6BC" w14:textId="587EA564" w:rsidR="00621009" w:rsidRPr="0069054B" w:rsidRDefault="00D600C0" w:rsidP="00885D97">
      <w:pPr>
        <w:numPr>
          <w:ilvl w:val="0"/>
          <w:numId w:val="27"/>
        </w:numPr>
        <w:ind w:left="1134" w:hanging="567"/>
        <w:jc w:val="both"/>
        <w:rPr>
          <w:rFonts w:ascii="標楷體" w:eastAsia="標楷體" w:hAnsi="標楷體" w:cs="標楷體"/>
          <w:spacing w:val="-1"/>
          <w:sz w:val="28"/>
          <w:szCs w:val="28"/>
          <w:lang w:val="en-US"/>
        </w:rPr>
      </w:pPr>
      <w:r w:rsidRPr="00423847">
        <w:rPr>
          <w:rFonts w:ascii="標楷體" w:eastAsia="標楷體" w:hAnsi="標楷體" w:cs="Microsoft JhengHei Light"/>
          <w:color w:val="FF0000"/>
          <w:sz w:val="28"/>
          <w:szCs w:val="28"/>
        </w:rPr>
        <w:t>評</w:t>
      </w:r>
      <w:r w:rsidRPr="00423847">
        <w:rPr>
          <w:rFonts w:ascii="標楷體" w:eastAsia="標楷體" w:hAnsi="標楷體" w:cs="Microsoft JhengHei Light" w:hint="eastAsia"/>
          <w:color w:val="FF0000"/>
          <w:sz w:val="28"/>
          <w:szCs w:val="28"/>
        </w:rPr>
        <w:t>審</w:t>
      </w:r>
      <w:r w:rsidR="00621009" w:rsidRPr="0069054B">
        <w:rPr>
          <w:rFonts w:ascii="標楷體" w:eastAsia="標楷體" w:hAnsi="標楷體" w:cs="標楷體"/>
          <w:spacing w:val="-1"/>
          <w:sz w:val="28"/>
          <w:szCs w:val="28"/>
          <w:lang w:val="en-US"/>
        </w:rPr>
        <w:t>表及</w:t>
      </w:r>
      <w:r w:rsidRPr="00423847">
        <w:rPr>
          <w:rFonts w:ascii="標楷體" w:eastAsia="標楷體" w:hAnsi="標楷體" w:cs="Microsoft JhengHei Light"/>
          <w:color w:val="FF0000"/>
          <w:sz w:val="28"/>
          <w:szCs w:val="28"/>
        </w:rPr>
        <w:t>評</w:t>
      </w:r>
      <w:r w:rsidRPr="00423847">
        <w:rPr>
          <w:rFonts w:ascii="標楷體" w:eastAsia="標楷體" w:hAnsi="標楷體" w:cs="Microsoft JhengHei Light" w:hint="eastAsia"/>
          <w:color w:val="FF0000"/>
          <w:sz w:val="28"/>
          <w:szCs w:val="28"/>
        </w:rPr>
        <w:t>審</w:t>
      </w:r>
      <w:proofErr w:type="gramStart"/>
      <w:r w:rsidR="00621009" w:rsidRPr="0069054B">
        <w:rPr>
          <w:rFonts w:ascii="標楷體" w:eastAsia="標楷體" w:hAnsi="標楷體" w:cs="標楷體"/>
          <w:spacing w:val="-1"/>
          <w:sz w:val="28"/>
          <w:szCs w:val="28"/>
          <w:lang w:val="en-US"/>
        </w:rPr>
        <w:t>總表如附件</w:t>
      </w:r>
      <w:proofErr w:type="gramEnd"/>
      <w:r w:rsidR="00621009" w:rsidRPr="0069054B">
        <w:rPr>
          <w:rFonts w:ascii="標楷體" w:eastAsia="標楷體" w:hAnsi="標楷體" w:cs="標楷體"/>
          <w:spacing w:val="-1"/>
          <w:sz w:val="28"/>
          <w:szCs w:val="28"/>
          <w:lang w:val="en-US"/>
        </w:rPr>
        <w:t>。</w:t>
      </w:r>
    </w:p>
    <w:p w14:paraId="5027BB5E" w14:textId="69EE7A27" w:rsidR="00621009" w:rsidRPr="0069054B" w:rsidRDefault="00D600C0" w:rsidP="00885D97">
      <w:pPr>
        <w:numPr>
          <w:ilvl w:val="0"/>
          <w:numId w:val="27"/>
        </w:numPr>
        <w:ind w:left="1134" w:hanging="567"/>
        <w:jc w:val="both"/>
        <w:rPr>
          <w:rFonts w:ascii="標楷體" w:eastAsia="標楷體" w:hAnsi="標楷體" w:cs="標楷體"/>
          <w:spacing w:val="-1"/>
          <w:sz w:val="28"/>
          <w:szCs w:val="28"/>
          <w:lang w:val="en-US"/>
        </w:rPr>
      </w:pPr>
      <w:r w:rsidRPr="00423847">
        <w:rPr>
          <w:rFonts w:ascii="標楷體" w:eastAsia="標楷體" w:hAnsi="標楷體" w:cs="Microsoft JhengHei Light"/>
          <w:color w:val="FF0000"/>
          <w:sz w:val="28"/>
          <w:szCs w:val="28"/>
        </w:rPr>
        <w:t>評</w:t>
      </w:r>
      <w:r w:rsidRPr="00423847">
        <w:rPr>
          <w:rFonts w:ascii="標楷體" w:eastAsia="標楷體" w:hAnsi="標楷體" w:cs="Microsoft JhengHei Light" w:hint="eastAsia"/>
          <w:color w:val="FF0000"/>
          <w:sz w:val="28"/>
          <w:szCs w:val="28"/>
        </w:rPr>
        <w:t>審</w:t>
      </w:r>
      <w:r w:rsidR="00621009" w:rsidRPr="0069054B">
        <w:rPr>
          <w:rFonts w:ascii="標楷體" w:eastAsia="標楷體" w:hAnsi="標楷體" w:cs="標楷體"/>
          <w:spacing w:val="-1"/>
          <w:sz w:val="28"/>
          <w:szCs w:val="28"/>
          <w:lang w:val="en-US"/>
        </w:rPr>
        <w:t>結果於簽報</w:t>
      </w:r>
      <w:r w:rsidR="00F05463" w:rsidRPr="0069054B">
        <w:rPr>
          <w:rFonts w:ascii="標楷體" w:eastAsia="標楷體" w:hAnsi="標楷體" w:cs="標楷體" w:hint="eastAsia"/>
          <w:spacing w:val="-1"/>
          <w:sz w:val="28"/>
          <w:szCs w:val="28"/>
          <w:lang w:val="en-US"/>
        </w:rPr>
        <w:t>本會理事長</w:t>
      </w:r>
      <w:r w:rsidR="00621009" w:rsidRPr="0069054B">
        <w:rPr>
          <w:rFonts w:ascii="標楷體" w:eastAsia="標楷體" w:hAnsi="標楷體" w:cs="標楷體"/>
          <w:spacing w:val="-1"/>
          <w:sz w:val="28"/>
          <w:szCs w:val="28"/>
          <w:lang w:val="en-US"/>
        </w:rPr>
        <w:t>或授權人員核定後方生效。</w:t>
      </w:r>
    </w:p>
    <w:p w14:paraId="1F4BF385" w14:textId="0A6BCAD3" w:rsidR="00621009" w:rsidRPr="0069054B" w:rsidRDefault="00621009" w:rsidP="00885D97">
      <w:pPr>
        <w:pStyle w:val="a9"/>
        <w:numPr>
          <w:ilvl w:val="0"/>
          <w:numId w:val="22"/>
        </w:numPr>
        <w:ind w:leftChars="0" w:left="851" w:hanging="567"/>
        <w:jc w:val="both"/>
        <w:rPr>
          <w:rFonts w:ascii="標楷體" w:eastAsia="標楷體" w:hAnsi="標楷體"/>
          <w:sz w:val="28"/>
          <w:szCs w:val="28"/>
        </w:rPr>
      </w:pPr>
      <w:r w:rsidRPr="0069054B">
        <w:rPr>
          <w:rFonts w:ascii="標楷體" w:eastAsia="標楷體" w:hAnsi="標楷體"/>
          <w:sz w:val="28"/>
          <w:szCs w:val="28"/>
        </w:rPr>
        <w:t>補充</w:t>
      </w:r>
      <w:r w:rsidRPr="0069054B">
        <w:rPr>
          <w:rFonts w:ascii="標楷體" w:eastAsia="標楷體" w:hAnsi="標楷體"/>
          <w:spacing w:val="-1"/>
          <w:sz w:val="28"/>
          <w:szCs w:val="28"/>
        </w:rPr>
        <w:t>說明及規定：</w:t>
      </w:r>
    </w:p>
    <w:p w14:paraId="3FC9FE26" w14:textId="3061DE2F" w:rsidR="00621009" w:rsidRPr="0069054B" w:rsidRDefault="00621009" w:rsidP="00885D97">
      <w:pPr>
        <w:numPr>
          <w:ilvl w:val="0"/>
          <w:numId w:val="28"/>
        </w:numPr>
        <w:ind w:left="1134" w:hanging="567"/>
        <w:jc w:val="both"/>
        <w:rPr>
          <w:rFonts w:ascii="標楷體" w:eastAsia="標楷體" w:hAnsi="標楷體"/>
          <w:sz w:val="28"/>
          <w:szCs w:val="28"/>
        </w:rPr>
      </w:pPr>
      <w:r w:rsidRPr="0069054B">
        <w:rPr>
          <w:rFonts w:ascii="標楷體" w:eastAsia="標楷體" w:hAnsi="標楷體"/>
          <w:sz w:val="28"/>
          <w:szCs w:val="28"/>
        </w:rPr>
        <w:t>投標文件澄清：投標文件有投標廠商說明之必要者，將依政府採購法第51條及其施行細則第60條辦理。</w:t>
      </w:r>
    </w:p>
    <w:p w14:paraId="7DA73C40" w14:textId="0C989760" w:rsidR="00621009" w:rsidRPr="0069054B" w:rsidRDefault="00D600C0" w:rsidP="00885D97">
      <w:pPr>
        <w:numPr>
          <w:ilvl w:val="0"/>
          <w:numId w:val="28"/>
        </w:numPr>
        <w:ind w:left="1134" w:hanging="567"/>
        <w:jc w:val="both"/>
        <w:rPr>
          <w:rFonts w:ascii="標楷體" w:eastAsia="標楷體" w:hAnsi="標楷體"/>
          <w:sz w:val="28"/>
          <w:szCs w:val="28"/>
        </w:rPr>
      </w:pPr>
      <w:r w:rsidRPr="00423847">
        <w:rPr>
          <w:rFonts w:ascii="標楷體" w:eastAsia="標楷體" w:hAnsi="標楷體" w:cs="Microsoft JhengHei Light"/>
          <w:color w:val="FF0000"/>
          <w:sz w:val="28"/>
          <w:szCs w:val="28"/>
        </w:rPr>
        <w:t>評</w:t>
      </w:r>
      <w:r w:rsidRPr="00423847">
        <w:rPr>
          <w:rFonts w:ascii="標楷體" w:eastAsia="標楷體" w:hAnsi="標楷體" w:cs="Microsoft JhengHei Light" w:hint="eastAsia"/>
          <w:color w:val="FF0000"/>
          <w:sz w:val="28"/>
          <w:szCs w:val="28"/>
        </w:rPr>
        <w:t>審</w:t>
      </w:r>
      <w:r w:rsidR="00621009" w:rsidRPr="0069054B">
        <w:rPr>
          <w:rFonts w:ascii="標楷體" w:eastAsia="標楷體" w:hAnsi="標楷體"/>
          <w:sz w:val="28"/>
          <w:szCs w:val="28"/>
        </w:rPr>
        <w:t>委員名單保密規定：本案未於招標公告刊登</w:t>
      </w:r>
      <w:r w:rsidRPr="00423847">
        <w:rPr>
          <w:rFonts w:ascii="標楷體" w:eastAsia="標楷體" w:hAnsi="標楷體" w:cs="Microsoft JhengHei Light"/>
          <w:color w:val="FF0000"/>
          <w:sz w:val="28"/>
          <w:szCs w:val="28"/>
        </w:rPr>
        <w:t>評</w:t>
      </w:r>
      <w:r w:rsidRPr="00423847">
        <w:rPr>
          <w:rFonts w:ascii="標楷體" w:eastAsia="標楷體" w:hAnsi="標楷體" w:cs="Microsoft JhengHei Light" w:hint="eastAsia"/>
          <w:color w:val="FF0000"/>
          <w:sz w:val="28"/>
          <w:szCs w:val="28"/>
        </w:rPr>
        <w:t>審</w:t>
      </w:r>
      <w:r w:rsidR="00621009" w:rsidRPr="0069054B">
        <w:rPr>
          <w:rFonts w:ascii="標楷體" w:eastAsia="標楷體" w:hAnsi="標楷體"/>
          <w:sz w:val="28"/>
          <w:szCs w:val="28"/>
        </w:rPr>
        <w:t>委員名單，該名單於決標前予以保密。</w:t>
      </w:r>
      <w:r w:rsidRPr="00D600C0">
        <w:rPr>
          <w:rFonts w:ascii="標楷體" w:eastAsia="標楷體" w:hAnsi="標楷體" w:hint="eastAsia"/>
          <w:color w:val="FF0000"/>
          <w:sz w:val="28"/>
          <w:szCs w:val="28"/>
        </w:rPr>
        <w:t>投標</w:t>
      </w:r>
      <w:r w:rsidR="00621009" w:rsidRPr="00D600C0">
        <w:rPr>
          <w:rFonts w:ascii="標楷體" w:eastAsia="標楷體" w:hAnsi="標楷體"/>
          <w:color w:val="FF0000"/>
          <w:sz w:val="28"/>
          <w:szCs w:val="28"/>
        </w:rPr>
        <w:t>廠商</w:t>
      </w:r>
      <w:r w:rsidR="00621009" w:rsidRPr="0069054B">
        <w:rPr>
          <w:rFonts w:ascii="標楷體" w:eastAsia="標楷體" w:hAnsi="標楷體"/>
          <w:sz w:val="28"/>
          <w:szCs w:val="28"/>
        </w:rPr>
        <w:t>不得探詢委員名單。</w:t>
      </w:r>
    </w:p>
    <w:p w14:paraId="1459EAFD" w14:textId="44F4CD4F" w:rsidR="003C14A1" w:rsidRPr="0069054B" w:rsidRDefault="003C14A1" w:rsidP="00885D97">
      <w:pPr>
        <w:pStyle w:val="a9"/>
        <w:numPr>
          <w:ilvl w:val="0"/>
          <w:numId w:val="22"/>
        </w:numPr>
        <w:ind w:leftChars="0" w:left="851" w:hanging="567"/>
        <w:jc w:val="both"/>
        <w:rPr>
          <w:rFonts w:ascii="標楷體" w:eastAsia="標楷體" w:hAnsi="標楷體"/>
          <w:spacing w:val="-1"/>
          <w:sz w:val="28"/>
          <w:szCs w:val="28"/>
        </w:rPr>
      </w:pPr>
      <w:r w:rsidRPr="0069054B">
        <w:rPr>
          <w:rFonts w:ascii="標楷體" w:eastAsia="標楷體" w:hAnsi="標楷體"/>
          <w:spacing w:val="-1"/>
          <w:sz w:val="28"/>
          <w:szCs w:val="28"/>
        </w:rPr>
        <w:t>保險：</w:t>
      </w:r>
    </w:p>
    <w:p w14:paraId="5665F504" w14:textId="0E654420" w:rsidR="003C14A1" w:rsidRPr="0069054B" w:rsidRDefault="003C14A1" w:rsidP="00885D97">
      <w:pPr>
        <w:numPr>
          <w:ilvl w:val="0"/>
          <w:numId w:val="29"/>
        </w:numPr>
        <w:ind w:left="1134" w:hanging="567"/>
        <w:jc w:val="both"/>
        <w:rPr>
          <w:rFonts w:ascii="標楷體" w:eastAsia="標楷體" w:hAnsi="標楷體"/>
          <w:sz w:val="28"/>
          <w:szCs w:val="28"/>
        </w:rPr>
      </w:pPr>
      <w:r w:rsidRPr="0069054B">
        <w:rPr>
          <w:rFonts w:ascii="標楷體" w:eastAsia="標楷體" w:hAnsi="標楷體"/>
          <w:sz w:val="28"/>
          <w:szCs w:val="28"/>
        </w:rPr>
        <w:t>履約期間</w:t>
      </w:r>
      <w:r w:rsidRPr="0069054B">
        <w:rPr>
          <w:rFonts w:ascii="標楷體" w:eastAsia="標楷體" w:hAnsi="標楷體" w:hint="eastAsia"/>
          <w:sz w:val="28"/>
          <w:szCs w:val="28"/>
        </w:rPr>
        <w:t>遇</w:t>
      </w:r>
      <w:r w:rsidRPr="0069054B">
        <w:rPr>
          <w:rFonts w:ascii="標楷體" w:eastAsia="標楷體" w:hAnsi="標楷體"/>
          <w:sz w:val="28"/>
          <w:szCs w:val="28"/>
        </w:rPr>
        <w:t>有</w:t>
      </w:r>
      <w:r w:rsidR="009B4268" w:rsidRPr="0069054B">
        <w:rPr>
          <w:rFonts w:ascii="標楷體" w:eastAsia="標楷體" w:hAnsi="標楷體" w:hint="eastAsia"/>
          <w:sz w:val="28"/>
          <w:szCs w:val="28"/>
        </w:rPr>
        <w:t>場</w:t>
      </w:r>
      <w:proofErr w:type="gramStart"/>
      <w:r w:rsidR="009B4268" w:rsidRPr="0069054B">
        <w:rPr>
          <w:rFonts w:ascii="標楷體" w:eastAsia="標楷體" w:hAnsi="標楷體" w:hint="eastAsia"/>
          <w:sz w:val="28"/>
          <w:szCs w:val="28"/>
        </w:rPr>
        <w:t>佈</w:t>
      </w:r>
      <w:proofErr w:type="gramEnd"/>
      <w:r w:rsidRPr="0069054B">
        <w:rPr>
          <w:rFonts w:ascii="標楷體" w:eastAsia="標楷體" w:hAnsi="標楷體" w:hint="eastAsia"/>
          <w:sz w:val="28"/>
          <w:szCs w:val="28"/>
        </w:rPr>
        <w:t>工作造成賽場</w:t>
      </w:r>
      <w:r w:rsidR="009B4268" w:rsidRPr="0069054B">
        <w:rPr>
          <w:rFonts w:ascii="標楷體" w:eastAsia="標楷體" w:hAnsi="標楷體" w:hint="eastAsia"/>
          <w:sz w:val="28"/>
          <w:szCs w:val="28"/>
        </w:rPr>
        <w:t>/指定地點</w:t>
      </w:r>
      <w:r w:rsidRPr="0069054B">
        <w:rPr>
          <w:rFonts w:ascii="標楷體" w:eastAsia="標楷體" w:hAnsi="標楷體" w:hint="eastAsia"/>
          <w:sz w:val="28"/>
          <w:szCs w:val="28"/>
        </w:rPr>
        <w:t>場地有損毀的情形，由得標廠商辦理</w:t>
      </w:r>
      <w:r w:rsidRPr="0069054B">
        <w:rPr>
          <w:rFonts w:ascii="標楷體" w:eastAsia="標楷體" w:hAnsi="標楷體"/>
          <w:sz w:val="28"/>
          <w:szCs w:val="28"/>
        </w:rPr>
        <w:t>理賠</w:t>
      </w:r>
      <w:r w:rsidR="00D600C0" w:rsidRPr="00D600C0">
        <w:rPr>
          <w:rFonts w:ascii="標楷體" w:eastAsia="標楷體" w:hAnsi="標楷體" w:hint="eastAsia"/>
          <w:color w:val="FF0000"/>
          <w:sz w:val="28"/>
          <w:szCs w:val="28"/>
        </w:rPr>
        <w:t>相</w:t>
      </w:r>
      <w:r w:rsidRPr="0069054B">
        <w:rPr>
          <w:rFonts w:ascii="標楷體" w:eastAsia="標楷體" w:hAnsi="標楷體" w:hint="eastAsia"/>
          <w:sz w:val="28"/>
          <w:szCs w:val="28"/>
        </w:rPr>
        <w:t>關</w:t>
      </w:r>
      <w:r w:rsidRPr="0069054B">
        <w:rPr>
          <w:rFonts w:ascii="標楷體" w:eastAsia="標楷體" w:hAnsi="標楷體"/>
          <w:sz w:val="28"/>
          <w:szCs w:val="28"/>
        </w:rPr>
        <w:t>事宜，由得標廠商負責</w:t>
      </w:r>
      <w:r w:rsidRPr="0069054B">
        <w:rPr>
          <w:rFonts w:ascii="標楷體" w:eastAsia="標楷體" w:hAnsi="標楷體" w:hint="eastAsia"/>
          <w:sz w:val="28"/>
          <w:szCs w:val="28"/>
        </w:rPr>
        <w:t>辦理相關事宜</w:t>
      </w:r>
      <w:r w:rsidRPr="0069054B">
        <w:rPr>
          <w:rFonts w:ascii="標楷體" w:eastAsia="標楷體" w:hAnsi="標楷體"/>
          <w:sz w:val="28"/>
          <w:szCs w:val="28"/>
        </w:rPr>
        <w:t>。</w:t>
      </w:r>
    </w:p>
    <w:p w14:paraId="380D855E" w14:textId="20FDD73A" w:rsidR="003C14A1" w:rsidRPr="0069054B" w:rsidRDefault="009B4268" w:rsidP="00885D97">
      <w:pPr>
        <w:numPr>
          <w:ilvl w:val="0"/>
          <w:numId w:val="29"/>
        </w:numPr>
        <w:ind w:left="1134" w:hanging="567"/>
        <w:jc w:val="both"/>
        <w:rPr>
          <w:rFonts w:ascii="標楷體" w:eastAsia="標楷體" w:hAnsi="標楷體"/>
          <w:sz w:val="28"/>
          <w:szCs w:val="28"/>
        </w:rPr>
      </w:pPr>
      <w:r w:rsidRPr="0069054B">
        <w:rPr>
          <w:rFonts w:ascii="標楷體" w:eastAsia="標楷體" w:hAnsi="標楷體" w:hint="eastAsia"/>
          <w:sz w:val="28"/>
          <w:szCs w:val="28"/>
        </w:rPr>
        <w:t>得標廠商應自行投保之保險費、稅捐、管理、勞安費等，不得另行要求任何追加費用。</w:t>
      </w:r>
    </w:p>
    <w:p w14:paraId="0BE653C4" w14:textId="650D677C" w:rsidR="00D35C55" w:rsidRPr="0069054B" w:rsidRDefault="00D35C55" w:rsidP="00C50A6E">
      <w:pPr>
        <w:pStyle w:val="a9"/>
        <w:numPr>
          <w:ilvl w:val="0"/>
          <w:numId w:val="10"/>
        </w:numPr>
        <w:spacing w:beforeLines="50" w:before="120"/>
        <w:ind w:leftChars="0" w:left="851" w:hanging="851"/>
        <w:jc w:val="both"/>
        <w:rPr>
          <w:bCs/>
        </w:rPr>
      </w:pPr>
      <w:r w:rsidRPr="0069054B">
        <w:rPr>
          <w:rFonts w:ascii="標楷體" w:eastAsia="標楷體" w:hAnsi="標楷體"/>
          <w:bCs/>
          <w:sz w:val="28"/>
        </w:rPr>
        <w:t>補充說明及規定：</w:t>
      </w:r>
    </w:p>
    <w:p w14:paraId="06173B2E" w14:textId="77777777" w:rsidR="009F5B96" w:rsidRPr="0069054B" w:rsidRDefault="00D35C55" w:rsidP="00885D97">
      <w:pPr>
        <w:pStyle w:val="a9"/>
        <w:numPr>
          <w:ilvl w:val="0"/>
          <w:numId w:val="23"/>
        </w:numPr>
        <w:ind w:leftChars="0" w:left="851" w:hanging="567"/>
        <w:jc w:val="both"/>
        <w:rPr>
          <w:rFonts w:ascii="標楷體" w:eastAsia="標楷體" w:hAnsi="標楷體" w:cs="Microsoft JhengHei Light"/>
          <w:sz w:val="28"/>
          <w:szCs w:val="28"/>
        </w:rPr>
      </w:pPr>
      <w:r w:rsidRPr="0069054B">
        <w:rPr>
          <w:rFonts w:ascii="標楷體" w:eastAsia="標楷體" w:hAnsi="標楷體" w:cs="Microsoft JhengHei Light"/>
          <w:sz w:val="28"/>
          <w:szCs w:val="28"/>
        </w:rPr>
        <w:t>投標文件澄清：投標文件如有需投標廠商說明者，將依政府採購法第51條及其施行細則第60條辦理。</w:t>
      </w:r>
    </w:p>
    <w:p w14:paraId="6C88990C" w14:textId="77777777" w:rsidR="009F5B96" w:rsidRPr="0069054B" w:rsidRDefault="00D35C55" w:rsidP="00885D97">
      <w:pPr>
        <w:pStyle w:val="a9"/>
        <w:numPr>
          <w:ilvl w:val="0"/>
          <w:numId w:val="23"/>
        </w:numPr>
        <w:ind w:leftChars="0" w:left="851" w:hanging="567"/>
        <w:jc w:val="both"/>
        <w:rPr>
          <w:rFonts w:ascii="標楷體" w:eastAsia="標楷體" w:hAnsi="標楷體" w:cs="Microsoft JhengHei Light"/>
          <w:sz w:val="28"/>
          <w:szCs w:val="28"/>
        </w:rPr>
      </w:pPr>
      <w:r w:rsidRPr="0069054B">
        <w:rPr>
          <w:rFonts w:ascii="標楷體" w:eastAsia="標楷體" w:hAnsi="標楷體" w:cs="Microsoft JhengHei Light"/>
          <w:sz w:val="28"/>
          <w:szCs w:val="28"/>
        </w:rPr>
        <w:t>本案不</w:t>
      </w:r>
      <w:proofErr w:type="gramStart"/>
      <w:r w:rsidRPr="0069054B">
        <w:rPr>
          <w:rFonts w:ascii="標楷體" w:eastAsia="標楷體" w:hAnsi="標楷體" w:cs="Microsoft JhengHei Light"/>
          <w:sz w:val="28"/>
          <w:szCs w:val="28"/>
        </w:rPr>
        <w:t>採</w:t>
      </w:r>
      <w:proofErr w:type="gramEnd"/>
      <w:r w:rsidRPr="0069054B">
        <w:rPr>
          <w:rFonts w:ascii="標楷體" w:eastAsia="標楷體" w:hAnsi="標楷體" w:cs="Microsoft JhengHei Light"/>
          <w:sz w:val="28"/>
          <w:szCs w:val="28"/>
        </w:rPr>
        <w:t>協商措施，經評選而無法評定優勝廠商者，即廢標。</w:t>
      </w:r>
    </w:p>
    <w:p w14:paraId="3971CAAB" w14:textId="32CD867B" w:rsidR="009F5B96" w:rsidRPr="0069054B" w:rsidRDefault="00D35C55" w:rsidP="00885D97">
      <w:pPr>
        <w:pStyle w:val="a9"/>
        <w:numPr>
          <w:ilvl w:val="0"/>
          <w:numId w:val="23"/>
        </w:numPr>
        <w:ind w:leftChars="0" w:left="851" w:hanging="567"/>
        <w:jc w:val="both"/>
        <w:rPr>
          <w:rFonts w:ascii="標楷體" w:eastAsia="標楷體" w:hAnsi="標楷體" w:cs="Microsoft JhengHei Light"/>
          <w:sz w:val="28"/>
          <w:szCs w:val="28"/>
        </w:rPr>
      </w:pPr>
      <w:r w:rsidRPr="0069054B">
        <w:rPr>
          <w:rFonts w:ascii="標楷體" w:eastAsia="標楷體" w:hAnsi="標楷體" w:cs="Microsoft JhengHei Light"/>
          <w:sz w:val="28"/>
          <w:szCs w:val="28"/>
        </w:rPr>
        <w:t>依據「採購評選委員會審議規則」第14條之1規定，</w:t>
      </w:r>
      <w:r w:rsidR="00D600C0" w:rsidRPr="00423847">
        <w:rPr>
          <w:rFonts w:ascii="標楷體" w:eastAsia="標楷體" w:hAnsi="標楷體" w:cs="Microsoft JhengHei Light"/>
          <w:color w:val="FF0000"/>
          <w:sz w:val="28"/>
          <w:szCs w:val="28"/>
        </w:rPr>
        <w:t>評</w:t>
      </w:r>
      <w:r w:rsidR="00D600C0" w:rsidRPr="00423847">
        <w:rPr>
          <w:rFonts w:ascii="標楷體" w:eastAsia="標楷體" w:hAnsi="標楷體" w:cs="Microsoft JhengHei Light" w:hint="eastAsia"/>
          <w:color w:val="FF0000"/>
          <w:sz w:val="28"/>
          <w:szCs w:val="28"/>
        </w:rPr>
        <w:t>審</w:t>
      </w:r>
      <w:r w:rsidRPr="0069054B">
        <w:rPr>
          <w:rFonts w:ascii="標楷體" w:eastAsia="標楷體" w:hAnsi="標楷體" w:cs="Microsoft JhengHei Light"/>
          <w:sz w:val="28"/>
          <w:szCs w:val="28"/>
        </w:rPr>
        <w:t>委員自接獲</w:t>
      </w:r>
      <w:r w:rsidR="00D600C0" w:rsidRPr="00423847">
        <w:rPr>
          <w:rFonts w:ascii="標楷體" w:eastAsia="標楷體" w:hAnsi="標楷體" w:cs="Microsoft JhengHei Light"/>
          <w:color w:val="FF0000"/>
          <w:sz w:val="28"/>
          <w:szCs w:val="28"/>
        </w:rPr>
        <w:t>評</w:t>
      </w:r>
      <w:r w:rsidR="00D600C0" w:rsidRPr="00423847">
        <w:rPr>
          <w:rFonts w:ascii="標楷體" w:eastAsia="標楷體" w:hAnsi="標楷體" w:cs="Microsoft JhengHei Light" w:hint="eastAsia"/>
          <w:color w:val="FF0000"/>
          <w:sz w:val="28"/>
          <w:szCs w:val="28"/>
        </w:rPr>
        <w:t>審</w:t>
      </w:r>
      <w:r w:rsidRPr="0069054B">
        <w:rPr>
          <w:rFonts w:ascii="標楷體" w:eastAsia="標楷體" w:hAnsi="標楷體" w:cs="Microsoft JhengHei Light"/>
          <w:sz w:val="28"/>
          <w:szCs w:val="28"/>
        </w:rPr>
        <w:t>有關資料之時起，不得就</w:t>
      </w:r>
      <w:r w:rsidR="00F1523C" w:rsidRPr="00F1523C">
        <w:rPr>
          <w:rFonts w:ascii="標楷體" w:eastAsia="標楷體" w:hAnsi="標楷體" w:cs="Microsoft JhengHei Light" w:hint="eastAsia"/>
          <w:color w:val="FF0000"/>
          <w:sz w:val="28"/>
          <w:szCs w:val="28"/>
        </w:rPr>
        <w:t>本</w:t>
      </w:r>
      <w:r w:rsidRPr="00F1523C">
        <w:rPr>
          <w:rFonts w:ascii="標楷體" w:eastAsia="標楷體" w:hAnsi="標楷體" w:cs="Microsoft JhengHei Light"/>
          <w:color w:val="FF0000"/>
          <w:sz w:val="28"/>
          <w:szCs w:val="28"/>
        </w:rPr>
        <w:t>案</w:t>
      </w:r>
      <w:r w:rsidRPr="0069054B">
        <w:rPr>
          <w:rFonts w:ascii="標楷體" w:eastAsia="標楷體" w:hAnsi="標楷體" w:cs="Microsoft JhengHei Light"/>
          <w:sz w:val="28"/>
          <w:szCs w:val="28"/>
        </w:rPr>
        <w:t>參加投標、作為投標廠商之分包廠商或擔任工作成員。其違反者，</w:t>
      </w:r>
      <w:r w:rsidR="00D600C0" w:rsidRPr="00D600C0">
        <w:rPr>
          <w:rFonts w:ascii="標楷體" w:eastAsia="標楷體" w:hAnsi="標楷體" w:cs="Microsoft JhengHei Light" w:hint="eastAsia"/>
          <w:color w:val="FF0000"/>
          <w:sz w:val="28"/>
          <w:szCs w:val="28"/>
        </w:rPr>
        <w:t>本會</w:t>
      </w:r>
      <w:r w:rsidRPr="0069054B">
        <w:rPr>
          <w:rFonts w:ascii="標楷體" w:eastAsia="標楷體" w:hAnsi="標楷體" w:cs="Microsoft JhengHei Light"/>
          <w:sz w:val="28"/>
          <w:szCs w:val="28"/>
        </w:rPr>
        <w:t>應不</w:t>
      </w:r>
      <w:proofErr w:type="gramStart"/>
      <w:r w:rsidRPr="0069054B">
        <w:rPr>
          <w:rFonts w:ascii="標楷體" w:eastAsia="標楷體" w:hAnsi="標楷體" w:cs="Microsoft JhengHei Light"/>
          <w:sz w:val="28"/>
          <w:szCs w:val="28"/>
        </w:rPr>
        <w:t>決標予該</w:t>
      </w:r>
      <w:proofErr w:type="gramEnd"/>
      <w:r w:rsidRPr="0069054B">
        <w:rPr>
          <w:rFonts w:ascii="標楷體" w:eastAsia="標楷體" w:hAnsi="標楷體" w:cs="Microsoft JhengHei Light"/>
          <w:sz w:val="28"/>
          <w:szCs w:val="28"/>
        </w:rPr>
        <w:t>廠商。</w:t>
      </w:r>
    </w:p>
    <w:p w14:paraId="7BC78251" w14:textId="4936CB23" w:rsidR="00D35C55" w:rsidRPr="0069054B" w:rsidRDefault="00D35C55" w:rsidP="00885D97">
      <w:pPr>
        <w:pStyle w:val="a9"/>
        <w:numPr>
          <w:ilvl w:val="0"/>
          <w:numId w:val="23"/>
        </w:numPr>
        <w:ind w:leftChars="0" w:left="851" w:hanging="567"/>
        <w:jc w:val="both"/>
        <w:rPr>
          <w:rFonts w:ascii="標楷體" w:eastAsia="標楷體" w:hAnsi="標楷體" w:cs="Microsoft JhengHei Light"/>
          <w:sz w:val="28"/>
          <w:szCs w:val="28"/>
        </w:rPr>
      </w:pPr>
      <w:r w:rsidRPr="0069054B">
        <w:rPr>
          <w:rFonts w:ascii="標楷體" w:eastAsia="標楷體" w:hAnsi="標楷體" w:cs="Microsoft JhengHei Light"/>
          <w:sz w:val="28"/>
          <w:szCs w:val="28"/>
        </w:rPr>
        <w:t>本案決標後，</w:t>
      </w:r>
      <w:r w:rsidR="00F1523C" w:rsidRPr="00423847">
        <w:rPr>
          <w:rFonts w:ascii="標楷體" w:eastAsia="標楷體" w:hAnsi="標楷體" w:cs="Microsoft JhengHei Light"/>
          <w:color w:val="FF0000"/>
          <w:sz w:val="28"/>
          <w:szCs w:val="28"/>
        </w:rPr>
        <w:t>評</w:t>
      </w:r>
      <w:r w:rsidR="00F1523C" w:rsidRPr="00423847">
        <w:rPr>
          <w:rFonts w:ascii="標楷體" w:eastAsia="標楷體" w:hAnsi="標楷體" w:cs="Microsoft JhengHei Light" w:hint="eastAsia"/>
          <w:color w:val="FF0000"/>
          <w:sz w:val="28"/>
          <w:szCs w:val="28"/>
        </w:rPr>
        <w:t>審</w:t>
      </w:r>
      <w:r w:rsidRPr="0069054B">
        <w:rPr>
          <w:rFonts w:ascii="標楷體" w:eastAsia="標楷體" w:hAnsi="標楷體" w:cs="Microsoft JhengHei Light"/>
          <w:sz w:val="28"/>
          <w:szCs w:val="28"/>
        </w:rPr>
        <w:t>委員不得擔任得標廠商該案之履約工作成員，或協助履約。得標廠商不得委任或聘任</w:t>
      </w:r>
      <w:r w:rsidRPr="00F1523C">
        <w:rPr>
          <w:rFonts w:ascii="標楷體" w:eastAsia="標楷體" w:hAnsi="標楷體" w:cs="Microsoft JhengHei Light"/>
          <w:color w:val="FF0000"/>
          <w:sz w:val="28"/>
          <w:szCs w:val="28"/>
        </w:rPr>
        <w:t>本案</w:t>
      </w:r>
      <w:r w:rsidR="00F1523C" w:rsidRPr="00423847">
        <w:rPr>
          <w:rFonts w:ascii="標楷體" w:eastAsia="標楷體" w:hAnsi="標楷體" w:cs="Microsoft JhengHei Light"/>
          <w:color w:val="FF0000"/>
          <w:sz w:val="28"/>
          <w:szCs w:val="28"/>
        </w:rPr>
        <w:t>評</w:t>
      </w:r>
      <w:r w:rsidR="00F1523C" w:rsidRPr="00423847">
        <w:rPr>
          <w:rFonts w:ascii="標楷體" w:eastAsia="標楷體" w:hAnsi="標楷體" w:cs="Microsoft JhengHei Light" w:hint="eastAsia"/>
          <w:color w:val="FF0000"/>
          <w:sz w:val="28"/>
          <w:szCs w:val="28"/>
        </w:rPr>
        <w:t>審</w:t>
      </w:r>
      <w:r w:rsidRPr="0069054B">
        <w:rPr>
          <w:rFonts w:ascii="標楷體" w:eastAsia="標楷體" w:hAnsi="標楷體" w:cs="Microsoft JhengHei Light"/>
          <w:sz w:val="28"/>
          <w:szCs w:val="28"/>
        </w:rPr>
        <w:t>委員為前項之工作；其有違反者，機關得終止或解除本案採購契約。</w:t>
      </w:r>
    </w:p>
    <w:p w14:paraId="2FDF687E" w14:textId="77777777" w:rsidR="00D35C55" w:rsidRPr="0069054B" w:rsidRDefault="00D35C55" w:rsidP="00C50A6E">
      <w:pPr>
        <w:pStyle w:val="a9"/>
        <w:numPr>
          <w:ilvl w:val="0"/>
          <w:numId w:val="10"/>
        </w:numPr>
        <w:spacing w:beforeLines="50" w:before="120"/>
        <w:ind w:leftChars="0" w:left="1134" w:hanging="1134"/>
        <w:jc w:val="both"/>
      </w:pPr>
      <w:r w:rsidRPr="0069054B">
        <w:rPr>
          <w:rFonts w:ascii="標楷體" w:eastAsia="標楷體" w:hAnsi="標楷體"/>
          <w:b/>
          <w:spacing w:val="5"/>
          <w:kern w:val="3"/>
          <w:sz w:val="28"/>
          <w:szCs w:val="24"/>
          <w:shd w:val="clear" w:color="auto" w:fill="FFFFFF"/>
        </w:rPr>
        <w:t>注意事項</w:t>
      </w:r>
      <w:proofErr w:type="gramStart"/>
      <w:r w:rsidRPr="0069054B">
        <w:rPr>
          <w:rFonts w:ascii="標楷體" w:eastAsia="標楷體" w:hAnsi="標楷體"/>
          <w:b/>
          <w:spacing w:val="5"/>
          <w:kern w:val="3"/>
          <w:sz w:val="28"/>
          <w:szCs w:val="24"/>
          <w:shd w:val="clear" w:color="auto" w:fill="FFFFFF"/>
          <w:lang w:eastAsia="zh-HK"/>
        </w:rPr>
        <w:t>︰</w:t>
      </w:r>
      <w:proofErr w:type="gramEnd"/>
      <w:r w:rsidRPr="0069054B">
        <w:rPr>
          <w:rFonts w:ascii="標楷體" w:eastAsia="標楷體" w:hAnsi="標楷體" w:cs="標楷體"/>
          <w:sz w:val="28"/>
        </w:rPr>
        <w:t>其他未盡之事宜，</w:t>
      </w:r>
      <w:r w:rsidRPr="0069054B">
        <w:rPr>
          <w:rFonts w:ascii="標楷體" w:eastAsia="標楷體" w:hAnsi="標楷體"/>
          <w:bCs/>
          <w:sz w:val="28"/>
        </w:rPr>
        <w:t>依據</w:t>
      </w:r>
      <w:r w:rsidRPr="0069054B">
        <w:rPr>
          <w:rFonts w:ascii="標楷體" w:eastAsia="標楷體" w:hAnsi="標楷體" w:cs="標楷體"/>
          <w:sz w:val="28"/>
        </w:rPr>
        <w:t>政府採購法相關規定辦理。</w:t>
      </w:r>
    </w:p>
    <w:p w14:paraId="4930827D" w14:textId="77777777" w:rsidR="00E77992" w:rsidRPr="0069054B" w:rsidRDefault="00E77992">
      <w:pPr>
        <w:rPr>
          <w:rFonts w:ascii="標楷體" w:eastAsia="標楷體" w:hAnsi="Times New Roman" w:cs="Times New Roman"/>
          <w:b/>
          <w:sz w:val="32"/>
          <w:szCs w:val="32"/>
          <w:lang w:val="en-US"/>
        </w:rPr>
      </w:pPr>
      <w:r w:rsidRPr="0069054B">
        <w:rPr>
          <w:rFonts w:ascii="標楷體" w:eastAsia="標楷體"/>
          <w:b/>
          <w:sz w:val="32"/>
          <w:szCs w:val="32"/>
        </w:rPr>
        <w:br w:type="page"/>
      </w:r>
    </w:p>
    <w:p w14:paraId="4AFB99EA" w14:textId="140C8271" w:rsidR="00D35C55" w:rsidRPr="0069054B" w:rsidRDefault="008675F1" w:rsidP="00D35515">
      <w:pPr>
        <w:pStyle w:val="Standard"/>
        <w:spacing w:line="500" w:lineRule="exact"/>
        <w:rPr>
          <w:rFonts w:ascii="標楷體" w:eastAsia="標楷體"/>
          <w:b/>
          <w:color w:val="auto"/>
          <w:sz w:val="36"/>
          <w:szCs w:val="36"/>
        </w:rPr>
      </w:pPr>
      <w:r w:rsidRPr="0069054B">
        <w:rPr>
          <w:rFonts w:ascii="標楷體" w:eastAsia="標楷體" w:hint="eastAsia"/>
          <w:b/>
          <w:color w:val="auto"/>
          <w:sz w:val="36"/>
          <w:szCs w:val="36"/>
        </w:rPr>
        <w:lastRenderedPageBreak/>
        <w:t>中華民國足球協會2027</w:t>
      </w:r>
      <w:r w:rsidR="00F1523C" w:rsidRPr="00F1523C">
        <w:rPr>
          <w:rFonts w:ascii="標楷體" w:eastAsia="標楷體" w:hint="eastAsia"/>
          <w:b/>
          <w:color w:val="FF0000"/>
          <w:sz w:val="36"/>
          <w:szCs w:val="36"/>
        </w:rPr>
        <w:t>年</w:t>
      </w:r>
      <w:r w:rsidRPr="0069054B">
        <w:rPr>
          <w:rFonts w:ascii="標楷體" w:eastAsia="標楷體" w:hint="eastAsia"/>
          <w:b/>
          <w:color w:val="auto"/>
          <w:sz w:val="36"/>
          <w:szCs w:val="36"/>
        </w:rPr>
        <w:t>亞洲</w:t>
      </w:r>
      <w:proofErr w:type="gramStart"/>
      <w:r w:rsidRPr="0069054B">
        <w:rPr>
          <w:rFonts w:ascii="標楷體" w:eastAsia="標楷體" w:hint="eastAsia"/>
          <w:b/>
          <w:color w:val="auto"/>
          <w:sz w:val="36"/>
          <w:szCs w:val="36"/>
        </w:rPr>
        <w:t>盃</w:t>
      </w:r>
      <w:proofErr w:type="gramEnd"/>
      <w:r w:rsidRPr="0069054B">
        <w:rPr>
          <w:rFonts w:ascii="標楷體" w:eastAsia="標楷體" w:hint="eastAsia"/>
          <w:b/>
          <w:color w:val="auto"/>
          <w:sz w:val="36"/>
          <w:szCs w:val="36"/>
        </w:rPr>
        <w:t>資格賽最終輪中華台北VS土庫曼場地</w:t>
      </w:r>
      <w:r w:rsidR="009B2184" w:rsidRPr="0069054B">
        <w:rPr>
          <w:rFonts w:ascii="標楷體" w:eastAsia="標楷體" w:hint="eastAsia"/>
          <w:b/>
          <w:color w:val="auto"/>
          <w:sz w:val="36"/>
          <w:szCs w:val="36"/>
        </w:rPr>
        <w:t>布置</w:t>
      </w:r>
      <w:r w:rsidRPr="0069054B">
        <w:rPr>
          <w:rFonts w:ascii="標楷體" w:eastAsia="標楷體" w:hint="eastAsia"/>
          <w:b/>
          <w:color w:val="auto"/>
          <w:sz w:val="36"/>
          <w:szCs w:val="36"/>
        </w:rPr>
        <w:t>活動執行採購案</w:t>
      </w:r>
      <w:r w:rsidR="00E77992" w:rsidRPr="00F1523C">
        <w:rPr>
          <w:rFonts w:ascii="標楷體" w:eastAsia="標楷體"/>
          <w:b/>
          <w:color w:val="FF0000"/>
          <w:sz w:val="36"/>
          <w:szCs w:val="36"/>
        </w:rPr>
        <w:t>評</w:t>
      </w:r>
      <w:r w:rsidR="00F1523C" w:rsidRPr="00F1523C">
        <w:rPr>
          <w:rFonts w:ascii="標楷體" w:eastAsia="標楷體" w:hint="eastAsia"/>
          <w:b/>
          <w:color w:val="FF0000"/>
          <w:sz w:val="36"/>
          <w:szCs w:val="36"/>
        </w:rPr>
        <w:t>審</w:t>
      </w:r>
      <w:r w:rsidR="00E77992" w:rsidRPr="00F1523C">
        <w:rPr>
          <w:rFonts w:ascii="標楷體" w:eastAsia="標楷體"/>
          <w:b/>
          <w:color w:val="FF0000"/>
          <w:sz w:val="36"/>
          <w:szCs w:val="36"/>
        </w:rPr>
        <w:t>表</w:t>
      </w:r>
    </w:p>
    <w:p w14:paraId="4381A158" w14:textId="1DCA7098" w:rsidR="00E77992" w:rsidRPr="0069054B" w:rsidRDefault="00E77992" w:rsidP="00E77992">
      <w:pPr>
        <w:pStyle w:val="Standard"/>
        <w:spacing w:line="360" w:lineRule="auto"/>
        <w:jc w:val="right"/>
        <w:rPr>
          <w:rFonts w:eastAsia="標楷體"/>
          <w:bCs/>
          <w:color w:val="auto"/>
          <w:szCs w:val="24"/>
        </w:rPr>
      </w:pPr>
      <w:r w:rsidRPr="0069054B">
        <w:rPr>
          <w:rFonts w:eastAsia="標楷體"/>
          <w:color w:val="auto"/>
          <w:szCs w:val="24"/>
        </w:rPr>
        <w:t>日期：</w:t>
      </w:r>
      <w:r w:rsidRPr="0069054B">
        <w:rPr>
          <w:rFonts w:eastAsia="標楷體" w:hint="eastAsia"/>
          <w:color w:val="auto"/>
          <w:szCs w:val="24"/>
        </w:rPr>
        <w:t>11</w:t>
      </w:r>
      <w:r w:rsidR="008675F1" w:rsidRPr="0069054B">
        <w:rPr>
          <w:rFonts w:eastAsia="標楷體" w:hint="eastAsia"/>
          <w:color w:val="auto"/>
          <w:szCs w:val="24"/>
        </w:rPr>
        <w:t>4</w:t>
      </w:r>
      <w:r w:rsidRPr="0069054B">
        <w:rPr>
          <w:rFonts w:eastAsia="標楷體"/>
          <w:color w:val="auto"/>
          <w:szCs w:val="24"/>
        </w:rPr>
        <w:t>年</w:t>
      </w:r>
      <w:r w:rsidRPr="0069054B">
        <w:rPr>
          <w:rFonts w:eastAsia="標楷體" w:hint="eastAsia"/>
          <w:color w:val="auto"/>
          <w:szCs w:val="24"/>
        </w:rPr>
        <w:t xml:space="preserve">  </w:t>
      </w:r>
      <w:r w:rsidRPr="0069054B">
        <w:rPr>
          <w:rFonts w:eastAsia="標楷體"/>
          <w:color w:val="auto"/>
          <w:szCs w:val="24"/>
        </w:rPr>
        <w:t>月</w:t>
      </w:r>
      <w:r w:rsidRPr="0069054B">
        <w:rPr>
          <w:rFonts w:eastAsia="標楷體" w:hint="eastAsia"/>
          <w:color w:val="auto"/>
          <w:szCs w:val="24"/>
        </w:rPr>
        <w:t xml:space="preserve">  </w:t>
      </w:r>
      <w:r w:rsidRPr="0069054B">
        <w:rPr>
          <w:rFonts w:eastAsia="標楷體"/>
          <w:color w:val="auto"/>
          <w:szCs w:val="24"/>
        </w:rPr>
        <w:t>日</w:t>
      </w:r>
      <w:r w:rsidRPr="0069054B">
        <w:rPr>
          <w:rFonts w:eastAsia="標楷體"/>
          <w:bCs/>
          <w:color w:val="auto"/>
          <w:szCs w:val="24"/>
        </w:rPr>
        <w:t>【表1】</w:t>
      </w:r>
    </w:p>
    <w:tbl>
      <w:tblPr>
        <w:tblW w:w="10487" w:type="dxa"/>
        <w:jc w:val="center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1263"/>
        <w:gridCol w:w="2569"/>
        <w:gridCol w:w="567"/>
        <w:gridCol w:w="1559"/>
        <w:gridCol w:w="1559"/>
        <w:gridCol w:w="1559"/>
        <w:gridCol w:w="1411"/>
      </w:tblGrid>
      <w:tr w:rsidR="0069054B" w:rsidRPr="0069054B" w14:paraId="52682C32" w14:textId="77777777" w:rsidTr="005B14AB">
        <w:trPr>
          <w:trHeight w:val="349"/>
          <w:jc w:val="center"/>
        </w:trPr>
        <w:tc>
          <w:tcPr>
            <w:tcW w:w="3832" w:type="dxa"/>
            <w:gridSpan w:val="2"/>
            <w:vMerge w:val="restart"/>
            <w:tcBorders>
              <w:top w:val="single" w:sz="12" w:space="0" w:color="auto"/>
              <w:left w:val="single" w:sz="12" w:space="0" w:color="auto"/>
            </w:tcBorders>
            <w:vAlign w:val="center"/>
          </w:tcPr>
          <w:p w14:paraId="5F752F1F" w14:textId="3B52AA57" w:rsidR="00E77992" w:rsidRPr="0069054B" w:rsidRDefault="00E77992" w:rsidP="00F40393">
            <w:pPr>
              <w:adjustRightInd w:val="0"/>
              <w:snapToGrid w:val="0"/>
              <w:spacing w:line="420" w:lineRule="exact"/>
              <w:ind w:right="335"/>
              <w:rPr>
                <w:rFonts w:eastAsia="標楷體"/>
                <w:b/>
                <w:szCs w:val="20"/>
                <w:u w:val="single"/>
              </w:rPr>
            </w:pPr>
            <w:r w:rsidRPr="00F1523C">
              <w:rPr>
                <w:rFonts w:eastAsia="標楷體" w:hint="eastAsia"/>
                <w:b/>
                <w:color w:val="FF0000"/>
                <w:szCs w:val="20"/>
              </w:rPr>
              <w:t>評</w:t>
            </w:r>
            <w:r w:rsidR="00F1523C" w:rsidRPr="00F1523C">
              <w:rPr>
                <w:rFonts w:eastAsia="標楷體" w:hint="eastAsia"/>
                <w:b/>
                <w:color w:val="FF0000"/>
                <w:szCs w:val="20"/>
              </w:rPr>
              <w:t>審</w:t>
            </w:r>
            <w:r w:rsidRPr="0069054B">
              <w:rPr>
                <w:rFonts w:eastAsia="標楷體" w:hint="eastAsia"/>
                <w:b/>
                <w:szCs w:val="20"/>
              </w:rPr>
              <w:t>委員編號：</w:t>
            </w:r>
          </w:p>
        </w:tc>
        <w:tc>
          <w:tcPr>
            <w:tcW w:w="567" w:type="dxa"/>
            <w:vMerge w:val="restart"/>
            <w:tcBorders>
              <w:top w:val="single" w:sz="12" w:space="0" w:color="auto"/>
            </w:tcBorders>
            <w:vAlign w:val="center"/>
          </w:tcPr>
          <w:p w14:paraId="2D9D9134" w14:textId="77777777" w:rsidR="00E77992" w:rsidRPr="0069054B" w:rsidRDefault="00E77992" w:rsidP="00F40393">
            <w:pPr>
              <w:adjustRightInd w:val="0"/>
              <w:snapToGrid w:val="0"/>
              <w:spacing w:line="420" w:lineRule="exact"/>
              <w:jc w:val="center"/>
              <w:rPr>
                <w:rFonts w:eastAsia="標楷體"/>
                <w:szCs w:val="20"/>
              </w:rPr>
            </w:pPr>
            <w:r w:rsidRPr="0069054B">
              <w:rPr>
                <w:rFonts w:eastAsia="標楷體" w:hint="eastAsia"/>
                <w:szCs w:val="20"/>
              </w:rPr>
              <w:t>投標廠商</w:t>
            </w:r>
          </w:p>
        </w:tc>
        <w:tc>
          <w:tcPr>
            <w:tcW w:w="1559" w:type="dxa"/>
            <w:tcBorders>
              <w:top w:val="single" w:sz="12" w:space="0" w:color="auto"/>
              <w:right w:val="single" w:sz="4" w:space="0" w:color="auto"/>
            </w:tcBorders>
          </w:tcPr>
          <w:p w14:paraId="10D842AC" w14:textId="77777777" w:rsidR="00E77992" w:rsidRPr="0069054B" w:rsidRDefault="00E77992" w:rsidP="00F40393">
            <w:pPr>
              <w:adjustRightInd w:val="0"/>
              <w:snapToGrid w:val="0"/>
              <w:spacing w:line="420" w:lineRule="exact"/>
              <w:jc w:val="center"/>
              <w:rPr>
                <w:rFonts w:eastAsia="標楷體"/>
                <w:szCs w:val="20"/>
              </w:rPr>
            </w:pPr>
            <w:r w:rsidRPr="0069054B">
              <w:rPr>
                <w:rFonts w:eastAsia="標楷體" w:hint="eastAsia"/>
                <w:szCs w:val="20"/>
              </w:rPr>
              <w:t>1</w:t>
            </w:r>
          </w:p>
        </w:tc>
        <w:tc>
          <w:tcPr>
            <w:tcW w:w="1559" w:type="dxa"/>
            <w:tcBorders>
              <w:top w:val="single" w:sz="12" w:space="0" w:color="auto"/>
              <w:left w:val="single" w:sz="4" w:space="0" w:color="auto"/>
              <w:right w:val="single" w:sz="4" w:space="0" w:color="auto"/>
            </w:tcBorders>
          </w:tcPr>
          <w:p w14:paraId="53827E99" w14:textId="77777777" w:rsidR="00E77992" w:rsidRPr="0069054B" w:rsidRDefault="00E77992" w:rsidP="00F40393">
            <w:pPr>
              <w:adjustRightInd w:val="0"/>
              <w:snapToGrid w:val="0"/>
              <w:spacing w:line="420" w:lineRule="exact"/>
              <w:jc w:val="center"/>
              <w:rPr>
                <w:rFonts w:eastAsia="標楷體"/>
                <w:szCs w:val="20"/>
              </w:rPr>
            </w:pPr>
            <w:r w:rsidRPr="0069054B">
              <w:rPr>
                <w:rFonts w:eastAsia="標楷體" w:hint="eastAsia"/>
                <w:szCs w:val="20"/>
              </w:rPr>
              <w:t>2</w:t>
            </w:r>
          </w:p>
        </w:tc>
        <w:tc>
          <w:tcPr>
            <w:tcW w:w="1559" w:type="dxa"/>
            <w:tcBorders>
              <w:top w:val="single" w:sz="12" w:space="0" w:color="auto"/>
              <w:left w:val="single" w:sz="4" w:space="0" w:color="auto"/>
              <w:right w:val="single" w:sz="4" w:space="0" w:color="auto"/>
            </w:tcBorders>
          </w:tcPr>
          <w:p w14:paraId="503FA3AD" w14:textId="77777777" w:rsidR="00E77992" w:rsidRPr="0069054B" w:rsidRDefault="00E77992" w:rsidP="00F40393">
            <w:pPr>
              <w:adjustRightInd w:val="0"/>
              <w:snapToGrid w:val="0"/>
              <w:spacing w:line="420" w:lineRule="exact"/>
              <w:jc w:val="center"/>
              <w:rPr>
                <w:rFonts w:eastAsia="標楷體"/>
                <w:szCs w:val="20"/>
              </w:rPr>
            </w:pPr>
            <w:r w:rsidRPr="0069054B">
              <w:rPr>
                <w:rFonts w:eastAsia="標楷體" w:hint="eastAsia"/>
                <w:szCs w:val="20"/>
              </w:rPr>
              <w:t>3</w:t>
            </w:r>
          </w:p>
        </w:tc>
        <w:tc>
          <w:tcPr>
            <w:tcW w:w="1411" w:type="dxa"/>
            <w:tcBorders>
              <w:top w:val="single" w:sz="12" w:space="0" w:color="auto"/>
              <w:left w:val="single" w:sz="4" w:space="0" w:color="auto"/>
              <w:right w:val="single" w:sz="12" w:space="0" w:color="auto"/>
            </w:tcBorders>
          </w:tcPr>
          <w:p w14:paraId="3476F37F" w14:textId="77777777" w:rsidR="00E77992" w:rsidRPr="0069054B" w:rsidRDefault="00E77992" w:rsidP="00F40393">
            <w:pPr>
              <w:adjustRightInd w:val="0"/>
              <w:snapToGrid w:val="0"/>
              <w:spacing w:line="420" w:lineRule="exact"/>
              <w:jc w:val="center"/>
              <w:rPr>
                <w:rFonts w:eastAsia="標楷體"/>
                <w:szCs w:val="20"/>
              </w:rPr>
            </w:pPr>
            <w:r w:rsidRPr="0069054B">
              <w:rPr>
                <w:rFonts w:eastAsia="標楷體" w:hint="eastAsia"/>
                <w:szCs w:val="20"/>
              </w:rPr>
              <w:t>4</w:t>
            </w:r>
          </w:p>
        </w:tc>
      </w:tr>
      <w:tr w:rsidR="0069054B" w:rsidRPr="0069054B" w14:paraId="5C646A5F" w14:textId="77777777" w:rsidTr="005B14AB">
        <w:trPr>
          <w:trHeight w:val="520"/>
          <w:jc w:val="center"/>
        </w:trPr>
        <w:tc>
          <w:tcPr>
            <w:tcW w:w="3832" w:type="dxa"/>
            <w:gridSpan w:val="2"/>
            <w:vMerge/>
            <w:tcBorders>
              <w:left w:val="single" w:sz="12" w:space="0" w:color="auto"/>
            </w:tcBorders>
          </w:tcPr>
          <w:p w14:paraId="01746AEF" w14:textId="77777777" w:rsidR="00E77992" w:rsidRPr="0069054B" w:rsidRDefault="00E77992" w:rsidP="00F40393">
            <w:pPr>
              <w:adjustRightInd w:val="0"/>
              <w:snapToGrid w:val="0"/>
              <w:spacing w:line="420" w:lineRule="exact"/>
              <w:rPr>
                <w:rFonts w:eastAsia="標楷體"/>
                <w:szCs w:val="20"/>
              </w:rPr>
            </w:pPr>
          </w:p>
        </w:tc>
        <w:tc>
          <w:tcPr>
            <w:tcW w:w="567" w:type="dxa"/>
            <w:vMerge/>
            <w:tcBorders>
              <w:bottom w:val="single" w:sz="4" w:space="0" w:color="auto"/>
            </w:tcBorders>
          </w:tcPr>
          <w:p w14:paraId="6A371476" w14:textId="77777777" w:rsidR="00E77992" w:rsidRPr="0069054B" w:rsidRDefault="00E77992" w:rsidP="00F40393">
            <w:pPr>
              <w:adjustRightInd w:val="0"/>
              <w:snapToGrid w:val="0"/>
              <w:spacing w:line="420" w:lineRule="exact"/>
              <w:rPr>
                <w:rFonts w:eastAsia="標楷體"/>
                <w:szCs w:val="20"/>
              </w:rPr>
            </w:pPr>
          </w:p>
        </w:tc>
        <w:tc>
          <w:tcPr>
            <w:tcW w:w="1559" w:type="dxa"/>
            <w:tcBorders>
              <w:bottom w:val="single" w:sz="12" w:space="0" w:color="auto"/>
            </w:tcBorders>
            <w:vAlign w:val="center"/>
          </w:tcPr>
          <w:p w14:paraId="5E18D134" w14:textId="77777777" w:rsidR="00E77992" w:rsidRPr="0069054B" w:rsidRDefault="00E77992" w:rsidP="00F40393">
            <w:pPr>
              <w:adjustRightInd w:val="0"/>
              <w:snapToGrid w:val="0"/>
              <w:spacing w:line="420" w:lineRule="exact"/>
              <w:jc w:val="center"/>
              <w:rPr>
                <w:rFonts w:eastAsia="標楷體"/>
                <w:szCs w:val="20"/>
              </w:rPr>
            </w:pPr>
            <w:r w:rsidRPr="0069054B">
              <w:rPr>
                <w:rFonts w:eastAsia="標楷體" w:hAnsi="標楷體"/>
                <w:sz w:val="28"/>
                <w:szCs w:val="28"/>
              </w:rPr>
              <w:t>廠商名稱</w:t>
            </w:r>
          </w:p>
        </w:tc>
        <w:tc>
          <w:tcPr>
            <w:tcW w:w="1559" w:type="dxa"/>
            <w:tcBorders>
              <w:bottom w:val="single" w:sz="12" w:space="0" w:color="auto"/>
            </w:tcBorders>
            <w:vAlign w:val="center"/>
          </w:tcPr>
          <w:p w14:paraId="791E9121" w14:textId="77777777" w:rsidR="00E77992" w:rsidRPr="0069054B" w:rsidRDefault="00E77992" w:rsidP="00F40393">
            <w:pPr>
              <w:adjustRightInd w:val="0"/>
              <w:snapToGrid w:val="0"/>
              <w:spacing w:line="420" w:lineRule="exact"/>
              <w:jc w:val="center"/>
              <w:rPr>
                <w:rFonts w:eastAsia="標楷體"/>
                <w:szCs w:val="20"/>
              </w:rPr>
            </w:pPr>
            <w:r w:rsidRPr="0069054B">
              <w:rPr>
                <w:rFonts w:eastAsia="標楷體" w:hAnsi="標楷體"/>
                <w:sz w:val="28"/>
                <w:szCs w:val="28"/>
              </w:rPr>
              <w:t>廠商名稱</w:t>
            </w:r>
          </w:p>
        </w:tc>
        <w:tc>
          <w:tcPr>
            <w:tcW w:w="1559" w:type="dxa"/>
            <w:tcBorders>
              <w:bottom w:val="single" w:sz="12" w:space="0" w:color="auto"/>
            </w:tcBorders>
            <w:vAlign w:val="center"/>
          </w:tcPr>
          <w:p w14:paraId="24B285A4" w14:textId="77777777" w:rsidR="00E77992" w:rsidRPr="0069054B" w:rsidRDefault="00E77992" w:rsidP="00F40393">
            <w:pPr>
              <w:adjustRightInd w:val="0"/>
              <w:snapToGrid w:val="0"/>
              <w:spacing w:line="420" w:lineRule="exact"/>
              <w:jc w:val="center"/>
              <w:rPr>
                <w:rFonts w:eastAsia="標楷體"/>
                <w:szCs w:val="20"/>
              </w:rPr>
            </w:pPr>
            <w:r w:rsidRPr="0069054B">
              <w:rPr>
                <w:rFonts w:eastAsia="標楷體" w:hAnsi="標楷體"/>
                <w:sz w:val="28"/>
                <w:szCs w:val="28"/>
              </w:rPr>
              <w:t>廠商名稱</w:t>
            </w:r>
          </w:p>
        </w:tc>
        <w:tc>
          <w:tcPr>
            <w:tcW w:w="1411" w:type="dxa"/>
            <w:tcBorders>
              <w:bottom w:val="single" w:sz="12" w:space="0" w:color="auto"/>
              <w:right w:val="single" w:sz="12" w:space="0" w:color="auto"/>
            </w:tcBorders>
            <w:vAlign w:val="center"/>
          </w:tcPr>
          <w:p w14:paraId="6FBDB8B8" w14:textId="77777777" w:rsidR="00E77992" w:rsidRPr="0069054B" w:rsidRDefault="00E77992" w:rsidP="00F40393">
            <w:pPr>
              <w:adjustRightInd w:val="0"/>
              <w:snapToGrid w:val="0"/>
              <w:spacing w:line="420" w:lineRule="exact"/>
              <w:jc w:val="center"/>
              <w:rPr>
                <w:rFonts w:eastAsia="標楷體"/>
                <w:szCs w:val="20"/>
              </w:rPr>
            </w:pPr>
            <w:r w:rsidRPr="0069054B">
              <w:rPr>
                <w:rFonts w:eastAsia="標楷體" w:hAnsi="標楷體"/>
                <w:sz w:val="28"/>
                <w:szCs w:val="28"/>
              </w:rPr>
              <w:t>廠商名稱</w:t>
            </w:r>
          </w:p>
        </w:tc>
      </w:tr>
      <w:tr w:rsidR="0069054B" w:rsidRPr="0069054B" w14:paraId="2FD2158B" w14:textId="77777777" w:rsidTr="005B14AB">
        <w:trPr>
          <w:trHeight w:val="538"/>
          <w:jc w:val="center"/>
        </w:trPr>
        <w:tc>
          <w:tcPr>
            <w:tcW w:w="3832" w:type="dxa"/>
            <w:gridSpan w:val="2"/>
            <w:tcBorders>
              <w:left w:val="single" w:sz="12" w:space="0" w:color="auto"/>
            </w:tcBorders>
            <w:vAlign w:val="center"/>
          </w:tcPr>
          <w:p w14:paraId="13519E59" w14:textId="5BD90285" w:rsidR="00E77992" w:rsidRPr="0069054B" w:rsidRDefault="00E77992" w:rsidP="005B14AB">
            <w:pPr>
              <w:adjustRightInd w:val="0"/>
              <w:snapToGrid w:val="0"/>
              <w:spacing w:line="420" w:lineRule="exact"/>
              <w:jc w:val="center"/>
              <w:rPr>
                <w:rFonts w:eastAsia="標楷體"/>
                <w:szCs w:val="20"/>
              </w:rPr>
            </w:pPr>
            <w:r w:rsidRPr="00F1523C">
              <w:rPr>
                <w:rFonts w:eastAsia="標楷體" w:hAnsi="標楷體"/>
                <w:color w:val="FF0000"/>
                <w:szCs w:val="20"/>
              </w:rPr>
              <w:t>評</w:t>
            </w:r>
            <w:r w:rsidRPr="00F1523C">
              <w:rPr>
                <w:rFonts w:eastAsia="標楷體"/>
                <w:color w:val="FF0000"/>
                <w:szCs w:val="20"/>
              </w:rPr>
              <w:t xml:space="preserve"> </w:t>
            </w:r>
            <w:r w:rsidR="00F1523C" w:rsidRPr="00F1523C">
              <w:rPr>
                <w:rFonts w:eastAsia="標楷體" w:hAnsi="標楷體" w:hint="eastAsia"/>
                <w:color w:val="FF0000"/>
                <w:szCs w:val="20"/>
              </w:rPr>
              <w:t>審</w:t>
            </w:r>
            <w:r w:rsidRPr="0069054B">
              <w:rPr>
                <w:rFonts w:eastAsia="標楷體"/>
                <w:szCs w:val="20"/>
              </w:rPr>
              <w:t xml:space="preserve"> </w:t>
            </w:r>
            <w:r w:rsidRPr="0069054B">
              <w:rPr>
                <w:rFonts w:eastAsia="標楷體" w:hAnsi="標楷體"/>
                <w:szCs w:val="20"/>
              </w:rPr>
              <w:t>項</w:t>
            </w:r>
            <w:r w:rsidRPr="0069054B">
              <w:rPr>
                <w:rFonts w:eastAsia="標楷體"/>
                <w:szCs w:val="20"/>
              </w:rPr>
              <w:t xml:space="preserve"> </w:t>
            </w:r>
            <w:r w:rsidRPr="0069054B">
              <w:rPr>
                <w:rFonts w:eastAsia="標楷體" w:hAnsi="標楷體"/>
                <w:szCs w:val="20"/>
              </w:rPr>
              <w:t>目</w:t>
            </w:r>
          </w:p>
        </w:tc>
        <w:tc>
          <w:tcPr>
            <w:tcW w:w="567" w:type="dxa"/>
            <w:tcBorders>
              <w:top w:val="single" w:sz="4" w:space="0" w:color="auto"/>
              <w:right w:val="single" w:sz="12" w:space="0" w:color="auto"/>
            </w:tcBorders>
          </w:tcPr>
          <w:p w14:paraId="3D347C06" w14:textId="77777777" w:rsidR="00E77992" w:rsidRPr="0069054B" w:rsidRDefault="00E77992" w:rsidP="00F40393">
            <w:pPr>
              <w:adjustRightInd w:val="0"/>
              <w:snapToGrid w:val="0"/>
              <w:spacing w:line="420" w:lineRule="exact"/>
              <w:rPr>
                <w:rFonts w:eastAsia="標楷體"/>
                <w:szCs w:val="20"/>
              </w:rPr>
            </w:pPr>
            <w:r w:rsidRPr="0069054B">
              <w:rPr>
                <w:rFonts w:eastAsia="標楷體"/>
                <w:szCs w:val="20"/>
              </w:rPr>
              <w:t>配分</w:t>
            </w:r>
          </w:p>
        </w:tc>
        <w:tc>
          <w:tcPr>
            <w:tcW w:w="1559" w:type="dxa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86B4CB" w14:textId="77777777" w:rsidR="00E77992" w:rsidRPr="0069054B" w:rsidRDefault="00E77992" w:rsidP="00F40393">
            <w:pPr>
              <w:adjustRightInd w:val="0"/>
              <w:snapToGrid w:val="0"/>
              <w:spacing w:line="420" w:lineRule="exact"/>
              <w:ind w:left="212" w:hanging="212"/>
              <w:jc w:val="center"/>
              <w:rPr>
                <w:rFonts w:eastAsia="標楷體"/>
                <w:bCs/>
                <w:szCs w:val="20"/>
              </w:rPr>
            </w:pPr>
            <w:r w:rsidRPr="0069054B">
              <w:rPr>
                <w:rFonts w:eastAsia="標楷體" w:hAnsi="標楷體"/>
                <w:bCs/>
                <w:szCs w:val="20"/>
              </w:rPr>
              <w:t>得分</w:t>
            </w:r>
          </w:p>
        </w:tc>
        <w:tc>
          <w:tcPr>
            <w:tcW w:w="1559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D29594" w14:textId="77777777" w:rsidR="00E77992" w:rsidRPr="0069054B" w:rsidRDefault="00E77992" w:rsidP="00F40393">
            <w:pPr>
              <w:adjustRightInd w:val="0"/>
              <w:snapToGrid w:val="0"/>
              <w:spacing w:line="420" w:lineRule="exact"/>
              <w:ind w:left="212" w:hanging="212"/>
              <w:jc w:val="center"/>
              <w:rPr>
                <w:rFonts w:eastAsia="標楷體"/>
                <w:bCs/>
                <w:szCs w:val="20"/>
              </w:rPr>
            </w:pPr>
            <w:r w:rsidRPr="0069054B">
              <w:rPr>
                <w:rFonts w:eastAsia="標楷體" w:hAnsi="標楷體"/>
                <w:bCs/>
                <w:szCs w:val="20"/>
              </w:rPr>
              <w:t>得分</w:t>
            </w:r>
          </w:p>
        </w:tc>
        <w:tc>
          <w:tcPr>
            <w:tcW w:w="1559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C133B1" w14:textId="77777777" w:rsidR="00E77992" w:rsidRPr="0069054B" w:rsidRDefault="00E77992" w:rsidP="00F40393">
            <w:pPr>
              <w:adjustRightInd w:val="0"/>
              <w:snapToGrid w:val="0"/>
              <w:spacing w:line="420" w:lineRule="exact"/>
              <w:ind w:left="212" w:hanging="212"/>
              <w:jc w:val="center"/>
              <w:rPr>
                <w:rFonts w:eastAsia="標楷體"/>
                <w:bCs/>
                <w:szCs w:val="20"/>
              </w:rPr>
            </w:pPr>
            <w:r w:rsidRPr="0069054B">
              <w:rPr>
                <w:rFonts w:eastAsia="標楷體" w:hAnsi="標楷體"/>
                <w:bCs/>
                <w:szCs w:val="20"/>
              </w:rPr>
              <w:t>得分</w:t>
            </w:r>
          </w:p>
        </w:tc>
        <w:tc>
          <w:tcPr>
            <w:tcW w:w="1411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32E900D7" w14:textId="77777777" w:rsidR="00E77992" w:rsidRPr="0069054B" w:rsidRDefault="00E77992" w:rsidP="00F40393">
            <w:pPr>
              <w:adjustRightInd w:val="0"/>
              <w:snapToGrid w:val="0"/>
              <w:spacing w:line="420" w:lineRule="exact"/>
              <w:ind w:firstLineChars="250" w:firstLine="550"/>
              <w:rPr>
                <w:rFonts w:eastAsia="標楷體"/>
                <w:bCs/>
                <w:szCs w:val="20"/>
              </w:rPr>
            </w:pPr>
            <w:r w:rsidRPr="0069054B">
              <w:rPr>
                <w:rFonts w:eastAsia="標楷體" w:hAnsi="標楷體"/>
                <w:bCs/>
                <w:szCs w:val="20"/>
              </w:rPr>
              <w:t>得分</w:t>
            </w:r>
          </w:p>
        </w:tc>
      </w:tr>
      <w:tr w:rsidR="0069054B" w:rsidRPr="0069054B" w14:paraId="60260D63" w14:textId="77777777" w:rsidTr="005B14AB">
        <w:trPr>
          <w:trHeight w:val="1771"/>
          <w:jc w:val="center"/>
        </w:trPr>
        <w:tc>
          <w:tcPr>
            <w:tcW w:w="3832" w:type="dxa"/>
            <w:gridSpan w:val="2"/>
            <w:tcBorders>
              <w:left w:val="single" w:sz="12" w:space="0" w:color="auto"/>
            </w:tcBorders>
            <w:vAlign w:val="center"/>
          </w:tcPr>
          <w:p w14:paraId="29913C61" w14:textId="0A1FF5FC" w:rsidR="00E77992" w:rsidRPr="0069054B" w:rsidRDefault="00E77992" w:rsidP="00811782">
            <w:pPr>
              <w:adjustRightInd w:val="0"/>
              <w:snapToGrid w:val="0"/>
              <w:rPr>
                <w:rFonts w:eastAsia="標楷體"/>
                <w:b/>
                <w:szCs w:val="20"/>
              </w:rPr>
            </w:pPr>
            <w:r w:rsidRPr="0069054B">
              <w:rPr>
                <w:rFonts w:eastAsia="標楷體" w:hint="eastAsia"/>
                <w:b/>
                <w:szCs w:val="20"/>
              </w:rPr>
              <w:t>一、</w:t>
            </w:r>
            <w:r w:rsidR="00F1523C" w:rsidRPr="00F1523C">
              <w:rPr>
                <w:rFonts w:eastAsia="標楷體" w:hint="eastAsia"/>
                <w:b/>
                <w:color w:val="FF0000"/>
                <w:szCs w:val="20"/>
              </w:rPr>
              <w:t>企劃</w:t>
            </w:r>
            <w:r w:rsidRPr="00F1523C">
              <w:rPr>
                <w:rFonts w:eastAsia="標楷體"/>
                <w:b/>
                <w:color w:val="FF0000"/>
                <w:szCs w:val="20"/>
              </w:rPr>
              <w:t>書</w:t>
            </w:r>
            <w:r w:rsidRPr="0069054B">
              <w:rPr>
                <w:rFonts w:eastAsia="標楷體"/>
                <w:b/>
                <w:szCs w:val="20"/>
              </w:rPr>
              <w:t>內容</w:t>
            </w:r>
          </w:p>
          <w:p w14:paraId="3A9E897E" w14:textId="77777777" w:rsidR="000D6168" w:rsidRPr="0069054B" w:rsidRDefault="000D6168" w:rsidP="005B14AB">
            <w:pPr>
              <w:pStyle w:val="a9"/>
              <w:numPr>
                <w:ilvl w:val="3"/>
                <w:numId w:val="15"/>
              </w:numPr>
              <w:ind w:leftChars="0" w:left="366" w:hanging="284"/>
              <w:jc w:val="both"/>
              <w:rPr>
                <w:rFonts w:ascii="標楷體" w:eastAsia="標楷體" w:hAnsi="標楷體" w:cs="標楷體"/>
                <w:sz w:val="24"/>
                <w:szCs w:val="24"/>
              </w:rPr>
            </w:pPr>
            <w:r w:rsidRPr="0069054B">
              <w:rPr>
                <w:rFonts w:ascii="標楷體" w:eastAsia="標楷體" w:hAnsi="標楷體" w:cs="標楷體" w:hint="eastAsia"/>
                <w:sz w:val="24"/>
                <w:szCs w:val="24"/>
              </w:rPr>
              <w:t>廠商介紹</w:t>
            </w:r>
          </w:p>
          <w:p w14:paraId="6F0D7B11" w14:textId="77777777" w:rsidR="000D6168" w:rsidRPr="0069054B" w:rsidRDefault="000D6168" w:rsidP="005B14AB">
            <w:pPr>
              <w:pStyle w:val="a9"/>
              <w:numPr>
                <w:ilvl w:val="3"/>
                <w:numId w:val="15"/>
              </w:numPr>
              <w:ind w:leftChars="0" w:left="366" w:hanging="284"/>
              <w:jc w:val="both"/>
              <w:rPr>
                <w:rFonts w:ascii="標楷體" w:eastAsia="標楷體" w:hAnsi="標楷體" w:cs="標楷體"/>
                <w:sz w:val="24"/>
                <w:szCs w:val="24"/>
              </w:rPr>
            </w:pPr>
            <w:r w:rsidRPr="0069054B">
              <w:rPr>
                <w:rFonts w:ascii="標楷體" w:eastAsia="標楷體" w:hAnsi="標楷體" w:cs="標楷體"/>
                <w:spacing w:val="-2"/>
                <w:sz w:val="24"/>
                <w:szCs w:val="24"/>
              </w:rPr>
              <w:t>體育活動執行經歷</w:t>
            </w:r>
            <w:r w:rsidRPr="0069054B">
              <w:rPr>
                <w:rFonts w:ascii="標楷體" w:eastAsia="標楷體" w:hAnsi="標楷體" w:cs="標楷體"/>
                <w:sz w:val="24"/>
                <w:szCs w:val="24"/>
              </w:rPr>
              <w:t>。</w:t>
            </w:r>
          </w:p>
          <w:p w14:paraId="5575B4FB" w14:textId="0BC42F45" w:rsidR="00E77992" w:rsidRPr="0069054B" w:rsidRDefault="000D6168" w:rsidP="005B14AB">
            <w:pPr>
              <w:pStyle w:val="a9"/>
              <w:numPr>
                <w:ilvl w:val="3"/>
                <w:numId w:val="15"/>
              </w:numPr>
              <w:spacing w:line="280" w:lineRule="exact"/>
              <w:ind w:leftChars="0" w:left="366" w:hanging="284"/>
              <w:jc w:val="both"/>
              <w:rPr>
                <w:rFonts w:ascii="標楷體" w:eastAsia="標楷體" w:hAnsi="標楷體" w:cs="標楷體"/>
                <w:sz w:val="24"/>
                <w:szCs w:val="24"/>
              </w:rPr>
            </w:pPr>
            <w:r w:rsidRPr="0069054B">
              <w:rPr>
                <w:rFonts w:ascii="標楷體" w:eastAsia="標楷體" w:hAnsi="標楷體" w:cs="標楷體"/>
                <w:spacing w:val="1"/>
                <w:sz w:val="24"/>
                <w:szCs w:val="24"/>
              </w:rPr>
              <w:t>計畫內容（</w:t>
            </w:r>
            <w:r w:rsidRPr="0069054B">
              <w:rPr>
                <w:rFonts w:ascii="標楷體" w:eastAsia="標楷體" w:hAnsi="標楷體" w:cs="標楷體"/>
                <w:spacing w:val="-2"/>
                <w:sz w:val="24"/>
                <w:szCs w:val="24"/>
              </w:rPr>
              <w:t>含</w:t>
            </w:r>
            <w:r w:rsidRPr="0069054B">
              <w:rPr>
                <w:rFonts w:ascii="標楷體" w:eastAsia="標楷體" w:hAnsi="標楷體" w:cs="標楷體" w:hint="eastAsia"/>
                <w:sz w:val="24"/>
                <w:szCs w:val="24"/>
              </w:rPr>
              <w:t>賽事場地</w:t>
            </w:r>
            <w:r w:rsidR="009B2184" w:rsidRPr="0069054B">
              <w:rPr>
                <w:rFonts w:ascii="標楷體" w:eastAsia="標楷體" w:hAnsi="標楷體" w:cs="標楷體" w:hint="eastAsia"/>
                <w:sz w:val="24"/>
                <w:szCs w:val="24"/>
              </w:rPr>
              <w:t>布置</w:t>
            </w:r>
            <w:r w:rsidRPr="0069054B">
              <w:rPr>
                <w:rFonts w:ascii="標楷體" w:eastAsia="標楷體" w:hAnsi="標楷體" w:cs="標楷體"/>
                <w:spacing w:val="-5"/>
                <w:sz w:val="24"/>
                <w:szCs w:val="24"/>
              </w:rPr>
              <w:t>活動執行規劃及設備規劃</w:t>
            </w:r>
            <w:r w:rsidRPr="0069054B">
              <w:rPr>
                <w:rFonts w:ascii="標楷體" w:eastAsia="標楷體" w:hAnsi="標楷體" w:cs="標楷體"/>
                <w:spacing w:val="-2"/>
                <w:sz w:val="24"/>
                <w:szCs w:val="24"/>
              </w:rPr>
              <w:t>）。</w:t>
            </w:r>
          </w:p>
        </w:tc>
        <w:tc>
          <w:tcPr>
            <w:tcW w:w="567" w:type="dxa"/>
            <w:tcBorders>
              <w:right w:val="single" w:sz="12" w:space="0" w:color="auto"/>
            </w:tcBorders>
            <w:vAlign w:val="center"/>
          </w:tcPr>
          <w:p w14:paraId="1FACD58E" w14:textId="349F3EC1" w:rsidR="00E77992" w:rsidRPr="0069054B" w:rsidRDefault="00F40393" w:rsidP="00811782">
            <w:pPr>
              <w:adjustRightInd w:val="0"/>
              <w:snapToGrid w:val="0"/>
              <w:spacing w:line="440" w:lineRule="exact"/>
              <w:jc w:val="center"/>
              <w:rPr>
                <w:rFonts w:eastAsia="標楷體"/>
                <w:szCs w:val="20"/>
              </w:rPr>
            </w:pPr>
            <w:r w:rsidRPr="0069054B">
              <w:rPr>
                <w:rFonts w:eastAsia="標楷體" w:hint="eastAsia"/>
                <w:szCs w:val="20"/>
              </w:rPr>
              <w:t>40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</w:tcPr>
          <w:p w14:paraId="4489704B" w14:textId="77777777" w:rsidR="00E77992" w:rsidRPr="0069054B" w:rsidRDefault="00E77992" w:rsidP="00811782">
            <w:pPr>
              <w:adjustRightInd w:val="0"/>
              <w:snapToGrid w:val="0"/>
              <w:spacing w:before="120" w:line="440" w:lineRule="exact"/>
              <w:rPr>
                <w:rFonts w:eastAsia="標楷體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A5C090" w14:textId="77777777" w:rsidR="00E77992" w:rsidRPr="0069054B" w:rsidRDefault="00E77992" w:rsidP="00811782">
            <w:pPr>
              <w:adjustRightInd w:val="0"/>
              <w:snapToGrid w:val="0"/>
              <w:spacing w:before="120" w:line="440" w:lineRule="exact"/>
              <w:rPr>
                <w:rFonts w:eastAsia="標楷體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D953EA" w14:textId="77777777" w:rsidR="00E77992" w:rsidRPr="0069054B" w:rsidRDefault="00E77992" w:rsidP="00811782">
            <w:pPr>
              <w:adjustRightInd w:val="0"/>
              <w:snapToGrid w:val="0"/>
              <w:spacing w:before="120" w:line="440" w:lineRule="exact"/>
              <w:rPr>
                <w:rFonts w:eastAsia="標楷體"/>
                <w:szCs w:val="20"/>
              </w:rPr>
            </w:pPr>
          </w:p>
        </w:tc>
        <w:tc>
          <w:tcPr>
            <w:tcW w:w="14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14:paraId="18751EAA" w14:textId="77777777" w:rsidR="00E77992" w:rsidRPr="0069054B" w:rsidRDefault="00E77992" w:rsidP="00811782">
            <w:pPr>
              <w:adjustRightInd w:val="0"/>
              <w:snapToGrid w:val="0"/>
              <w:spacing w:before="120" w:line="440" w:lineRule="exact"/>
              <w:rPr>
                <w:rFonts w:eastAsia="標楷體"/>
                <w:szCs w:val="20"/>
              </w:rPr>
            </w:pPr>
          </w:p>
        </w:tc>
      </w:tr>
      <w:tr w:rsidR="0069054B" w:rsidRPr="0069054B" w14:paraId="4E7E03F7" w14:textId="77777777" w:rsidTr="006B347C">
        <w:trPr>
          <w:trHeight w:val="2278"/>
          <w:jc w:val="center"/>
        </w:trPr>
        <w:tc>
          <w:tcPr>
            <w:tcW w:w="3832" w:type="dxa"/>
            <w:gridSpan w:val="2"/>
            <w:tcBorders>
              <w:left w:val="single" w:sz="12" w:space="0" w:color="auto"/>
            </w:tcBorders>
            <w:vAlign w:val="center"/>
          </w:tcPr>
          <w:p w14:paraId="2EDC808F" w14:textId="728DB21A" w:rsidR="00E77992" w:rsidRPr="0069054B" w:rsidRDefault="00E77992" w:rsidP="00AA39D8">
            <w:pPr>
              <w:adjustRightInd w:val="0"/>
              <w:snapToGrid w:val="0"/>
              <w:ind w:left="383" w:hangingChars="174" w:hanging="383"/>
              <w:rPr>
                <w:rFonts w:eastAsia="標楷體"/>
                <w:b/>
                <w:szCs w:val="20"/>
              </w:rPr>
            </w:pPr>
            <w:r w:rsidRPr="0069054B">
              <w:rPr>
                <w:rFonts w:eastAsia="標楷體" w:hint="eastAsia"/>
                <w:b/>
                <w:szCs w:val="20"/>
              </w:rPr>
              <w:t>二、</w:t>
            </w:r>
            <w:r w:rsidR="00F40393" w:rsidRPr="0069054B">
              <w:rPr>
                <w:rFonts w:eastAsia="標楷體"/>
                <w:b/>
                <w:szCs w:val="20"/>
              </w:rPr>
              <w:t>廠商履約能力與經驗(含預定工作進度掌握)</w:t>
            </w:r>
          </w:p>
          <w:p w14:paraId="77D051BF" w14:textId="63974502" w:rsidR="00F40393" w:rsidRPr="0069054B" w:rsidRDefault="00F40393" w:rsidP="005B14AB">
            <w:pPr>
              <w:pStyle w:val="a9"/>
              <w:numPr>
                <w:ilvl w:val="0"/>
                <w:numId w:val="16"/>
              </w:numPr>
              <w:spacing w:line="280" w:lineRule="exact"/>
              <w:ind w:leftChars="0" w:left="366" w:hanging="284"/>
              <w:jc w:val="both"/>
              <w:rPr>
                <w:rFonts w:ascii="標楷體" w:eastAsia="標楷體" w:hAnsi="標楷體" w:cs="標楷體"/>
              </w:rPr>
            </w:pPr>
            <w:r w:rsidRPr="0069054B">
              <w:rPr>
                <w:rFonts w:ascii="標楷體" w:eastAsia="標楷體" w:hAnsi="標楷體" w:cs="標楷體"/>
              </w:rPr>
              <w:t>執行本案工作人員經驗、能力與專業性、配合度，執行團隊之整合能力，過去執行相關案件實績等。</w:t>
            </w:r>
          </w:p>
          <w:p w14:paraId="11A587E7" w14:textId="0DDD13EF" w:rsidR="00E77992" w:rsidRPr="0069054B" w:rsidRDefault="00F40393" w:rsidP="005B14AB">
            <w:pPr>
              <w:pStyle w:val="a9"/>
              <w:numPr>
                <w:ilvl w:val="0"/>
                <w:numId w:val="16"/>
              </w:numPr>
              <w:spacing w:line="280" w:lineRule="exact"/>
              <w:ind w:leftChars="0" w:left="366" w:hanging="284"/>
              <w:jc w:val="both"/>
              <w:rPr>
                <w:rFonts w:eastAsia="標楷體"/>
                <w:szCs w:val="20"/>
              </w:rPr>
            </w:pPr>
            <w:r w:rsidRPr="0069054B">
              <w:rPr>
                <w:rFonts w:ascii="標楷體" w:eastAsia="標楷體" w:hAnsi="標楷體" w:cs="標楷體"/>
              </w:rPr>
              <w:t>執行整體計畫督導</w:t>
            </w:r>
            <w:r w:rsidRPr="0069054B">
              <w:rPr>
                <w:rFonts w:ascii="標楷體" w:eastAsia="標楷體" w:hAnsi="標楷體" w:cs="標楷體" w:hint="eastAsia"/>
              </w:rPr>
              <w:t>與</w:t>
            </w:r>
            <w:r w:rsidRPr="0069054B">
              <w:rPr>
                <w:rFonts w:ascii="標楷體" w:eastAsia="標楷體" w:hAnsi="標楷體" w:cs="標楷體"/>
              </w:rPr>
              <w:t>緊急應變措施之可行性及有效性。</w:t>
            </w:r>
          </w:p>
        </w:tc>
        <w:tc>
          <w:tcPr>
            <w:tcW w:w="567" w:type="dxa"/>
            <w:tcBorders>
              <w:right w:val="single" w:sz="12" w:space="0" w:color="auto"/>
            </w:tcBorders>
            <w:vAlign w:val="center"/>
          </w:tcPr>
          <w:p w14:paraId="165B70DA" w14:textId="3A708108" w:rsidR="00E77992" w:rsidRPr="0069054B" w:rsidRDefault="00F40393" w:rsidP="00811782">
            <w:pPr>
              <w:adjustRightInd w:val="0"/>
              <w:snapToGrid w:val="0"/>
              <w:spacing w:line="440" w:lineRule="exact"/>
              <w:jc w:val="center"/>
              <w:rPr>
                <w:rFonts w:eastAsia="標楷體"/>
                <w:szCs w:val="20"/>
              </w:rPr>
            </w:pPr>
            <w:r w:rsidRPr="0069054B">
              <w:rPr>
                <w:rFonts w:eastAsia="標楷體" w:hint="eastAsia"/>
                <w:szCs w:val="20"/>
              </w:rPr>
              <w:t>30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</w:tcPr>
          <w:p w14:paraId="4D051D0F" w14:textId="77777777" w:rsidR="00E77992" w:rsidRPr="0069054B" w:rsidRDefault="00E77992" w:rsidP="00811782">
            <w:pPr>
              <w:adjustRightInd w:val="0"/>
              <w:snapToGrid w:val="0"/>
              <w:spacing w:before="120" w:line="440" w:lineRule="exact"/>
              <w:rPr>
                <w:rFonts w:eastAsia="標楷體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389553" w14:textId="77777777" w:rsidR="00E77992" w:rsidRPr="0069054B" w:rsidRDefault="00E77992" w:rsidP="00811782">
            <w:pPr>
              <w:adjustRightInd w:val="0"/>
              <w:snapToGrid w:val="0"/>
              <w:spacing w:before="120" w:line="440" w:lineRule="exact"/>
              <w:rPr>
                <w:rFonts w:eastAsia="標楷體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C578EE" w14:textId="77777777" w:rsidR="00E77992" w:rsidRPr="0069054B" w:rsidRDefault="00E77992" w:rsidP="00811782">
            <w:pPr>
              <w:adjustRightInd w:val="0"/>
              <w:snapToGrid w:val="0"/>
              <w:spacing w:before="120" w:line="440" w:lineRule="exact"/>
              <w:rPr>
                <w:rFonts w:eastAsia="標楷體"/>
                <w:szCs w:val="20"/>
              </w:rPr>
            </w:pPr>
          </w:p>
        </w:tc>
        <w:tc>
          <w:tcPr>
            <w:tcW w:w="14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14:paraId="6BBD0BE3" w14:textId="77777777" w:rsidR="00E77992" w:rsidRPr="0069054B" w:rsidRDefault="00E77992" w:rsidP="00811782">
            <w:pPr>
              <w:adjustRightInd w:val="0"/>
              <w:snapToGrid w:val="0"/>
              <w:spacing w:before="120" w:line="440" w:lineRule="exact"/>
              <w:rPr>
                <w:rFonts w:eastAsia="標楷體"/>
                <w:szCs w:val="20"/>
              </w:rPr>
            </w:pPr>
          </w:p>
        </w:tc>
      </w:tr>
      <w:tr w:rsidR="0069054B" w:rsidRPr="0069054B" w14:paraId="0D3BB349" w14:textId="77777777" w:rsidTr="005B14AB">
        <w:trPr>
          <w:trHeight w:val="624"/>
          <w:jc w:val="center"/>
        </w:trPr>
        <w:tc>
          <w:tcPr>
            <w:tcW w:w="3832" w:type="dxa"/>
            <w:gridSpan w:val="2"/>
            <w:tcBorders>
              <w:left w:val="single" w:sz="12" w:space="0" w:color="auto"/>
            </w:tcBorders>
            <w:vAlign w:val="center"/>
          </w:tcPr>
          <w:p w14:paraId="61952F93" w14:textId="77777777" w:rsidR="00E77992" w:rsidRDefault="00E77992" w:rsidP="00F40393">
            <w:pPr>
              <w:adjustRightInd w:val="0"/>
              <w:snapToGrid w:val="0"/>
              <w:rPr>
                <w:rFonts w:eastAsia="標楷體"/>
                <w:b/>
                <w:szCs w:val="20"/>
              </w:rPr>
            </w:pPr>
            <w:r w:rsidRPr="0069054B">
              <w:rPr>
                <w:rFonts w:eastAsia="標楷體" w:hint="eastAsia"/>
                <w:b/>
                <w:szCs w:val="20"/>
              </w:rPr>
              <w:t>三、</w:t>
            </w:r>
            <w:r w:rsidR="00F40393" w:rsidRPr="0069054B">
              <w:rPr>
                <w:rFonts w:eastAsia="標楷體"/>
                <w:b/>
                <w:szCs w:val="20"/>
              </w:rPr>
              <w:t>價格之合理性</w:t>
            </w:r>
          </w:p>
          <w:p w14:paraId="43A18526" w14:textId="77777777" w:rsidR="006B347C" w:rsidRPr="006B347C" w:rsidRDefault="006B347C" w:rsidP="006B347C">
            <w:pPr>
              <w:pStyle w:val="a9"/>
              <w:numPr>
                <w:ilvl w:val="0"/>
                <w:numId w:val="38"/>
              </w:numPr>
              <w:spacing w:line="280" w:lineRule="exact"/>
              <w:ind w:leftChars="0" w:left="366" w:hanging="284"/>
              <w:jc w:val="both"/>
              <w:rPr>
                <w:rFonts w:ascii="標楷體" w:eastAsia="標楷體" w:hAnsi="標楷體" w:cs="標楷體"/>
              </w:rPr>
            </w:pPr>
            <w:r w:rsidRPr="006B347C">
              <w:rPr>
                <w:rFonts w:ascii="標楷體" w:eastAsia="標楷體" w:hAnsi="標楷體" w:cs="標楷體"/>
              </w:rPr>
              <w:t>標價合理性。</w:t>
            </w:r>
          </w:p>
          <w:p w14:paraId="536B085A" w14:textId="267DD860" w:rsidR="006B347C" w:rsidRPr="0069054B" w:rsidRDefault="006B347C" w:rsidP="006B347C">
            <w:pPr>
              <w:pStyle w:val="a9"/>
              <w:numPr>
                <w:ilvl w:val="0"/>
                <w:numId w:val="38"/>
              </w:numPr>
              <w:spacing w:line="280" w:lineRule="exact"/>
              <w:ind w:leftChars="0" w:left="366" w:hanging="284"/>
              <w:jc w:val="both"/>
              <w:rPr>
                <w:rFonts w:eastAsia="標楷體"/>
                <w:b/>
                <w:szCs w:val="20"/>
              </w:rPr>
            </w:pPr>
            <w:r w:rsidRPr="006B347C">
              <w:rPr>
                <w:rFonts w:ascii="標楷體" w:eastAsia="標楷體" w:hAnsi="標楷體" w:cs="標楷體"/>
              </w:rPr>
              <w:t>標價組成內容合理性。</w:t>
            </w:r>
          </w:p>
        </w:tc>
        <w:tc>
          <w:tcPr>
            <w:tcW w:w="567" w:type="dxa"/>
            <w:tcBorders>
              <w:right w:val="single" w:sz="12" w:space="0" w:color="auto"/>
            </w:tcBorders>
            <w:vAlign w:val="center"/>
          </w:tcPr>
          <w:p w14:paraId="4C2C3492" w14:textId="77777777" w:rsidR="00E77992" w:rsidRPr="0069054B" w:rsidRDefault="00E77992" w:rsidP="00F40393">
            <w:pPr>
              <w:adjustRightInd w:val="0"/>
              <w:snapToGrid w:val="0"/>
              <w:spacing w:line="440" w:lineRule="exact"/>
              <w:jc w:val="center"/>
              <w:rPr>
                <w:rFonts w:eastAsia="標楷體"/>
                <w:szCs w:val="20"/>
              </w:rPr>
            </w:pPr>
            <w:r w:rsidRPr="0069054B">
              <w:rPr>
                <w:rFonts w:eastAsia="標楷體" w:hint="eastAsia"/>
                <w:szCs w:val="20"/>
              </w:rPr>
              <w:t>20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</w:tcPr>
          <w:p w14:paraId="56E990A4" w14:textId="77777777" w:rsidR="00E77992" w:rsidRPr="0069054B" w:rsidRDefault="00E77992" w:rsidP="00F40393">
            <w:pPr>
              <w:adjustRightInd w:val="0"/>
              <w:snapToGrid w:val="0"/>
              <w:spacing w:line="440" w:lineRule="exact"/>
              <w:rPr>
                <w:rFonts w:eastAsia="標楷體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5EC7FB" w14:textId="77777777" w:rsidR="00E77992" w:rsidRPr="0069054B" w:rsidRDefault="00E77992" w:rsidP="00F40393">
            <w:pPr>
              <w:adjustRightInd w:val="0"/>
              <w:snapToGrid w:val="0"/>
              <w:spacing w:line="440" w:lineRule="exact"/>
              <w:rPr>
                <w:rFonts w:eastAsia="標楷體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2AD14F" w14:textId="77777777" w:rsidR="00E77992" w:rsidRPr="0069054B" w:rsidRDefault="00E77992" w:rsidP="00F40393">
            <w:pPr>
              <w:adjustRightInd w:val="0"/>
              <w:snapToGrid w:val="0"/>
              <w:spacing w:line="440" w:lineRule="exact"/>
              <w:rPr>
                <w:rFonts w:eastAsia="標楷體"/>
                <w:szCs w:val="20"/>
              </w:rPr>
            </w:pPr>
          </w:p>
        </w:tc>
        <w:tc>
          <w:tcPr>
            <w:tcW w:w="14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14:paraId="19AC9779" w14:textId="77777777" w:rsidR="00E77992" w:rsidRPr="0069054B" w:rsidRDefault="00E77992" w:rsidP="00F40393">
            <w:pPr>
              <w:adjustRightInd w:val="0"/>
              <w:snapToGrid w:val="0"/>
              <w:spacing w:line="440" w:lineRule="exact"/>
              <w:rPr>
                <w:rFonts w:eastAsia="標楷體"/>
                <w:szCs w:val="20"/>
              </w:rPr>
            </w:pPr>
          </w:p>
        </w:tc>
      </w:tr>
      <w:tr w:rsidR="0069054B" w:rsidRPr="0069054B" w14:paraId="04B43300" w14:textId="77777777" w:rsidTr="006B347C">
        <w:trPr>
          <w:trHeight w:val="358"/>
          <w:jc w:val="center"/>
        </w:trPr>
        <w:tc>
          <w:tcPr>
            <w:tcW w:w="3832" w:type="dxa"/>
            <w:gridSpan w:val="2"/>
            <w:tcBorders>
              <w:left w:val="single" w:sz="12" w:space="0" w:color="auto"/>
            </w:tcBorders>
            <w:vAlign w:val="center"/>
          </w:tcPr>
          <w:p w14:paraId="46599F15" w14:textId="5FBC6551" w:rsidR="00E77992" w:rsidRPr="0069054B" w:rsidRDefault="00E77992" w:rsidP="00F40393">
            <w:pPr>
              <w:adjustRightInd w:val="0"/>
              <w:snapToGrid w:val="0"/>
              <w:spacing w:line="440" w:lineRule="exact"/>
              <w:rPr>
                <w:rFonts w:eastAsia="標楷體"/>
                <w:b/>
              </w:rPr>
            </w:pPr>
            <w:r w:rsidRPr="0069054B">
              <w:rPr>
                <w:rFonts w:eastAsia="標楷體" w:hint="eastAsia"/>
                <w:b/>
              </w:rPr>
              <w:t>四、</w:t>
            </w:r>
            <w:r w:rsidR="000D6168" w:rsidRPr="0069054B">
              <w:rPr>
                <w:rFonts w:ascii="標楷體" w:eastAsia="標楷體" w:hAnsi="標楷體" w:hint="eastAsia"/>
                <w:b/>
              </w:rPr>
              <w:t>簡報及答</w:t>
            </w:r>
            <w:proofErr w:type="gramStart"/>
            <w:r w:rsidR="000D6168" w:rsidRPr="0069054B">
              <w:rPr>
                <w:rFonts w:ascii="標楷體" w:eastAsia="標楷體" w:hAnsi="標楷體" w:hint="eastAsia"/>
                <w:b/>
              </w:rPr>
              <w:t>詢</w:t>
            </w:r>
            <w:proofErr w:type="gramEnd"/>
          </w:p>
        </w:tc>
        <w:tc>
          <w:tcPr>
            <w:tcW w:w="567" w:type="dxa"/>
            <w:tcBorders>
              <w:right w:val="single" w:sz="12" w:space="0" w:color="auto"/>
            </w:tcBorders>
            <w:vAlign w:val="center"/>
          </w:tcPr>
          <w:p w14:paraId="7738BEDE" w14:textId="77777777" w:rsidR="00E77992" w:rsidRPr="0069054B" w:rsidRDefault="00E77992" w:rsidP="00F40393">
            <w:pPr>
              <w:adjustRightInd w:val="0"/>
              <w:snapToGrid w:val="0"/>
              <w:spacing w:line="440" w:lineRule="exact"/>
              <w:jc w:val="center"/>
              <w:rPr>
                <w:rFonts w:eastAsia="標楷體"/>
                <w:szCs w:val="20"/>
              </w:rPr>
            </w:pPr>
            <w:r w:rsidRPr="0069054B">
              <w:rPr>
                <w:rFonts w:eastAsia="標楷體" w:hint="eastAsia"/>
                <w:szCs w:val="20"/>
              </w:rPr>
              <w:t>10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</w:tcPr>
          <w:p w14:paraId="56FF4D79" w14:textId="77777777" w:rsidR="00E77992" w:rsidRPr="0069054B" w:rsidRDefault="00E77992" w:rsidP="00F40393">
            <w:pPr>
              <w:adjustRightInd w:val="0"/>
              <w:snapToGrid w:val="0"/>
              <w:spacing w:line="440" w:lineRule="exact"/>
              <w:rPr>
                <w:rFonts w:eastAsia="標楷體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4BFA7E" w14:textId="77777777" w:rsidR="00E77992" w:rsidRPr="0069054B" w:rsidRDefault="00E77992" w:rsidP="00F40393">
            <w:pPr>
              <w:adjustRightInd w:val="0"/>
              <w:snapToGrid w:val="0"/>
              <w:spacing w:line="440" w:lineRule="exact"/>
              <w:rPr>
                <w:rFonts w:eastAsia="標楷體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D57DF4" w14:textId="77777777" w:rsidR="00E77992" w:rsidRPr="0069054B" w:rsidRDefault="00E77992" w:rsidP="00F40393">
            <w:pPr>
              <w:adjustRightInd w:val="0"/>
              <w:snapToGrid w:val="0"/>
              <w:spacing w:line="440" w:lineRule="exact"/>
              <w:rPr>
                <w:rFonts w:eastAsia="標楷體"/>
                <w:szCs w:val="20"/>
              </w:rPr>
            </w:pPr>
          </w:p>
        </w:tc>
        <w:tc>
          <w:tcPr>
            <w:tcW w:w="14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14:paraId="354DCCBD" w14:textId="77777777" w:rsidR="00E77992" w:rsidRPr="0069054B" w:rsidRDefault="00E77992" w:rsidP="00F40393">
            <w:pPr>
              <w:adjustRightInd w:val="0"/>
              <w:snapToGrid w:val="0"/>
              <w:spacing w:line="440" w:lineRule="exact"/>
              <w:rPr>
                <w:rFonts w:eastAsia="標楷體"/>
                <w:szCs w:val="20"/>
              </w:rPr>
            </w:pPr>
          </w:p>
        </w:tc>
      </w:tr>
      <w:tr w:rsidR="0069054B" w:rsidRPr="0069054B" w14:paraId="7886C2F9" w14:textId="77777777" w:rsidTr="005B14AB">
        <w:trPr>
          <w:trHeight w:val="337"/>
          <w:jc w:val="center"/>
        </w:trPr>
        <w:tc>
          <w:tcPr>
            <w:tcW w:w="3832" w:type="dxa"/>
            <w:gridSpan w:val="2"/>
            <w:tcBorders>
              <w:left w:val="single" w:sz="12" w:space="0" w:color="auto"/>
              <w:bottom w:val="double" w:sz="4" w:space="0" w:color="auto"/>
            </w:tcBorders>
            <w:shd w:val="clear" w:color="auto" w:fill="E0E0E0"/>
            <w:vAlign w:val="center"/>
          </w:tcPr>
          <w:p w14:paraId="10152D4B" w14:textId="77777777" w:rsidR="00E77992" w:rsidRPr="0069054B" w:rsidRDefault="00E77992" w:rsidP="00F40393">
            <w:pPr>
              <w:adjustRightInd w:val="0"/>
              <w:snapToGrid w:val="0"/>
              <w:spacing w:line="440" w:lineRule="exact"/>
              <w:jc w:val="center"/>
              <w:rPr>
                <w:rFonts w:eastAsia="標楷體"/>
                <w:bCs/>
                <w:sz w:val="26"/>
                <w:szCs w:val="20"/>
              </w:rPr>
            </w:pPr>
            <w:r w:rsidRPr="0069054B">
              <w:rPr>
                <w:rFonts w:eastAsia="標楷體" w:hAnsi="標楷體"/>
                <w:bCs/>
                <w:sz w:val="26"/>
                <w:szCs w:val="20"/>
              </w:rPr>
              <w:t>評</w:t>
            </w:r>
            <w:r w:rsidRPr="0069054B">
              <w:rPr>
                <w:rFonts w:eastAsia="標楷體"/>
                <w:bCs/>
                <w:sz w:val="26"/>
                <w:szCs w:val="20"/>
              </w:rPr>
              <w:t xml:space="preserve"> </w:t>
            </w:r>
            <w:r w:rsidRPr="0069054B">
              <w:rPr>
                <w:rFonts w:eastAsia="標楷體" w:hAnsi="標楷體"/>
                <w:bCs/>
                <w:sz w:val="26"/>
                <w:szCs w:val="20"/>
              </w:rPr>
              <w:t>分</w:t>
            </w:r>
            <w:r w:rsidRPr="0069054B">
              <w:rPr>
                <w:rFonts w:eastAsia="標楷體"/>
                <w:bCs/>
                <w:sz w:val="26"/>
                <w:szCs w:val="20"/>
              </w:rPr>
              <w:t xml:space="preserve"> </w:t>
            </w:r>
            <w:r w:rsidRPr="0069054B">
              <w:rPr>
                <w:rFonts w:eastAsia="標楷體" w:hAnsi="標楷體"/>
                <w:bCs/>
                <w:sz w:val="26"/>
                <w:szCs w:val="20"/>
              </w:rPr>
              <w:t>合</w:t>
            </w:r>
            <w:r w:rsidRPr="0069054B">
              <w:rPr>
                <w:rFonts w:eastAsia="標楷體"/>
                <w:bCs/>
                <w:sz w:val="26"/>
                <w:szCs w:val="20"/>
              </w:rPr>
              <w:t xml:space="preserve"> </w:t>
            </w:r>
            <w:r w:rsidRPr="0069054B">
              <w:rPr>
                <w:rFonts w:eastAsia="標楷體" w:hAnsi="標楷體"/>
                <w:bCs/>
                <w:sz w:val="26"/>
                <w:szCs w:val="20"/>
              </w:rPr>
              <w:t>計</w:t>
            </w:r>
          </w:p>
        </w:tc>
        <w:tc>
          <w:tcPr>
            <w:tcW w:w="567" w:type="dxa"/>
            <w:tcBorders>
              <w:bottom w:val="double" w:sz="4" w:space="0" w:color="auto"/>
              <w:right w:val="single" w:sz="12" w:space="0" w:color="auto"/>
            </w:tcBorders>
            <w:shd w:val="clear" w:color="auto" w:fill="E0E0E0"/>
            <w:vAlign w:val="center"/>
          </w:tcPr>
          <w:p w14:paraId="177742C2" w14:textId="77777777" w:rsidR="00E77992" w:rsidRPr="0069054B" w:rsidRDefault="00E77992" w:rsidP="00F40393">
            <w:pPr>
              <w:adjustRightInd w:val="0"/>
              <w:snapToGrid w:val="0"/>
              <w:spacing w:line="440" w:lineRule="exact"/>
              <w:jc w:val="center"/>
              <w:rPr>
                <w:rFonts w:eastAsia="標楷體"/>
                <w:szCs w:val="20"/>
              </w:rPr>
            </w:pPr>
            <w:r w:rsidRPr="0069054B">
              <w:rPr>
                <w:rFonts w:eastAsia="標楷體"/>
                <w:szCs w:val="20"/>
              </w:rPr>
              <w:t>100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12" w:space="0" w:color="auto"/>
              <w:bottom w:val="double" w:sz="4" w:space="0" w:color="auto"/>
              <w:right w:val="single" w:sz="4" w:space="0" w:color="auto"/>
            </w:tcBorders>
            <w:shd w:val="clear" w:color="auto" w:fill="E0E0E0"/>
          </w:tcPr>
          <w:p w14:paraId="5548BBE8" w14:textId="77777777" w:rsidR="00E77992" w:rsidRPr="0069054B" w:rsidRDefault="00E77992" w:rsidP="00F40393">
            <w:pPr>
              <w:adjustRightInd w:val="0"/>
              <w:snapToGrid w:val="0"/>
              <w:spacing w:line="440" w:lineRule="exact"/>
              <w:rPr>
                <w:rFonts w:eastAsia="標楷體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shd w:val="clear" w:color="auto" w:fill="E0E0E0"/>
          </w:tcPr>
          <w:p w14:paraId="625D8C4B" w14:textId="77777777" w:rsidR="00E77992" w:rsidRPr="0069054B" w:rsidRDefault="00E77992" w:rsidP="00F40393">
            <w:pPr>
              <w:adjustRightInd w:val="0"/>
              <w:snapToGrid w:val="0"/>
              <w:spacing w:line="440" w:lineRule="exact"/>
              <w:rPr>
                <w:rFonts w:eastAsia="標楷體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shd w:val="clear" w:color="auto" w:fill="E0E0E0"/>
          </w:tcPr>
          <w:p w14:paraId="39DC115B" w14:textId="77777777" w:rsidR="00E77992" w:rsidRPr="0069054B" w:rsidRDefault="00E77992" w:rsidP="00F40393">
            <w:pPr>
              <w:adjustRightInd w:val="0"/>
              <w:snapToGrid w:val="0"/>
              <w:spacing w:line="440" w:lineRule="exact"/>
              <w:rPr>
                <w:rFonts w:eastAsia="標楷體"/>
                <w:szCs w:val="20"/>
              </w:rPr>
            </w:pPr>
          </w:p>
        </w:tc>
        <w:tc>
          <w:tcPr>
            <w:tcW w:w="1411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12" w:space="0" w:color="auto"/>
            </w:tcBorders>
            <w:shd w:val="clear" w:color="auto" w:fill="E0E0E0"/>
          </w:tcPr>
          <w:p w14:paraId="4A92B06B" w14:textId="77777777" w:rsidR="00E77992" w:rsidRPr="0069054B" w:rsidRDefault="00E77992" w:rsidP="00F40393">
            <w:pPr>
              <w:adjustRightInd w:val="0"/>
              <w:snapToGrid w:val="0"/>
              <w:spacing w:line="440" w:lineRule="exact"/>
              <w:rPr>
                <w:rFonts w:eastAsia="標楷體"/>
                <w:szCs w:val="20"/>
              </w:rPr>
            </w:pPr>
          </w:p>
        </w:tc>
      </w:tr>
      <w:tr w:rsidR="0069054B" w:rsidRPr="0069054B" w14:paraId="4629C68F" w14:textId="77777777" w:rsidTr="005B14AB">
        <w:trPr>
          <w:trHeight w:val="528"/>
          <w:jc w:val="center"/>
        </w:trPr>
        <w:tc>
          <w:tcPr>
            <w:tcW w:w="3832" w:type="dxa"/>
            <w:gridSpan w:val="2"/>
            <w:tcBorders>
              <w:top w:val="double" w:sz="4" w:space="0" w:color="auto"/>
              <w:left w:val="single" w:sz="12" w:space="0" w:color="auto"/>
            </w:tcBorders>
          </w:tcPr>
          <w:p w14:paraId="64F2BCF2" w14:textId="77777777" w:rsidR="00E77992" w:rsidRPr="0069054B" w:rsidRDefault="00E77992" w:rsidP="00F40393">
            <w:pPr>
              <w:adjustRightInd w:val="0"/>
              <w:snapToGrid w:val="0"/>
              <w:spacing w:line="440" w:lineRule="exact"/>
              <w:jc w:val="center"/>
              <w:rPr>
                <w:rFonts w:eastAsia="標楷體"/>
                <w:bCs/>
                <w:sz w:val="28"/>
                <w:szCs w:val="28"/>
              </w:rPr>
            </w:pPr>
            <w:proofErr w:type="gramStart"/>
            <w:r w:rsidRPr="0069054B">
              <w:rPr>
                <w:rFonts w:eastAsia="標楷體" w:hAnsi="標楷體"/>
                <w:bCs/>
                <w:sz w:val="28"/>
                <w:szCs w:val="28"/>
              </w:rPr>
              <w:t>轉換為序位</w:t>
            </w:r>
            <w:proofErr w:type="gramEnd"/>
          </w:p>
        </w:tc>
        <w:tc>
          <w:tcPr>
            <w:tcW w:w="567" w:type="dxa"/>
            <w:tcBorders>
              <w:top w:val="double" w:sz="4" w:space="0" w:color="auto"/>
              <w:right w:val="single" w:sz="12" w:space="0" w:color="auto"/>
              <w:tr2bl w:val="single" w:sz="6" w:space="0" w:color="auto"/>
            </w:tcBorders>
          </w:tcPr>
          <w:p w14:paraId="4F477EBB" w14:textId="77777777" w:rsidR="00E77992" w:rsidRPr="0069054B" w:rsidRDefault="00E77992" w:rsidP="00F40393">
            <w:pPr>
              <w:adjustRightInd w:val="0"/>
              <w:snapToGrid w:val="0"/>
              <w:spacing w:line="440" w:lineRule="exact"/>
              <w:jc w:val="right"/>
              <w:rPr>
                <w:rFonts w:eastAsia="標楷體"/>
                <w:sz w:val="28"/>
                <w:szCs w:val="28"/>
              </w:rPr>
            </w:pPr>
          </w:p>
        </w:tc>
        <w:tc>
          <w:tcPr>
            <w:tcW w:w="1559" w:type="dxa"/>
            <w:tcBorders>
              <w:top w:val="double" w:sz="4" w:space="0" w:color="auto"/>
              <w:left w:val="single" w:sz="12" w:space="0" w:color="auto"/>
              <w:bottom w:val="single" w:sz="12" w:space="0" w:color="auto"/>
              <w:right w:val="single" w:sz="4" w:space="0" w:color="auto"/>
            </w:tcBorders>
          </w:tcPr>
          <w:p w14:paraId="04D5BE94" w14:textId="77777777" w:rsidR="00E77992" w:rsidRPr="0069054B" w:rsidRDefault="00E77992" w:rsidP="00F40393">
            <w:pPr>
              <w:adjustRightInd w:val="0"/>
              <w:snapToGrid w:val="0"/>
              <w:spacing w:line="440" w:lineRule="exact"/>
              <w:rPr>
                <w:rFonts w:eastAsia="標楷體"/>
                <w:szCs w:val="20"/>
              </w:rPr>
            </w:pPr>
          </w:p>
        </w:tc>
        <w:tc>
          <w:tcPr>
            <w:tcW w:w="1559" w:type="dxa"/>
            <w:tcBorders>
              <w:top w:val="doub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</w:tcPr>
          <w:p w14:paraId="16FCE3CC" w14:textId="77777777" w:rsidR="00E77992" w:rsidRPr="0069054B" w:rsidRDefault="00E77992" w:rsidP="00F40393">
            <w:pPr>
              <w:adjustRightInd w:val="0"/>
              <w:snapToGrid w:val="0"/>
              <w:spacing w:line="440" w:lineRule="exact"/>
              <w:rPr>
                <w:rFonts w:eastAsia="標楷體"/>
                <w:szCs w:val="20"/>
              </w:rPr>
            </w:pPr>
          </w:p>
        </w:tc>
        <w:tc>
          <w:tcPr>
            <w:tcW w:w="1559" w:type="dxa"/>
            <w:tcBorders>
              <w:top w:val="doub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</w:tcPr>
          <w:p w14:paraId="7EBBCD24" w14:textId="77777777" w:rsidR="00E77992" w:rsidRPr="0069054B" w:rsidRDefault="00E77992" w:rsidP="00F40393">
            <w:pPr>
              <w:adjustRightInd w:val="0"/>
              <w:snapToGrid w:val="0"/>
              <w:spacing w:line="440" w:lineRule="exact"/>
              <w:rPr>
                <w:rFonts w:eastAsia="標楷體"/>
                <w:szCs w:val="20"/>
              </w:rPr>
            </w:pPr>
          </w:p>
        </w:tc>
        <w:tc>
          <w:tcPr>
            <w:tcW w:w="1411" w:type="dxa"/>
            <w:tcBorders>
              <w:top w:val="double" w:sz="4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</w:tcPr>
          <w:p w14:paraId="05B9DB96" w14:textId="77777777" w:rsidR="00E77992" w:rsidRPr="0069054B" w:rsidRDefault="00E77992" w:rsidP="00F40393">
            <w:pPr>
              <w:adjustRightInd w:val="0"/>
              <w:snapToGrid w:val="0"/>
              <w:spacing w:line="440" w:lineRule="exact"/>
              <w:rPr>
                <w:rFonts w:eastAsia="標楷體"/>
                <w:szCs w:val="20"/>
              </w:rPr>
            </w:pPr>
          </w:p>
        </w:tc>
      </w:tr>
      <w:tr w:rsidR="0069054B" w:rsidRPr="0069054B" w14:paraId="46A8103C" w14:textId="77777777" w:rsidTr="005B14AB">
        <w:trPr>
          <w:trHeight w:val="1077"/>
          <w:jc w:val="center"/>
        </w:trPr>
        <w:tc>
          <w:tcPr>
            <w:tcW w:w="1263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14:paraId="4BB33736" w14:textId="77777777" w:rsidR="00E77992" w:rsidRPr="0069054B" w:rsidRDefault="00E77992" w:rsidP="00F40393">
            <w:pPr>
              <w:adjustRightInd w:val="0"/>
              <w:snapToGrid w:val="0"/>
              <w:spacing w:line="440" w:lineRule="exact"/>
              <w:jc w:val="center"/>
              <w:rPr>
                <w:rFonts w:eastAsia="標楷體" w:hAnsi="標楷體"/>
                <w:sz w:val="28"/>
                <w:szCs w:val="28"/>
              </w:rPr>
            </w:pPr>
            <w:r w:rsidRPr="0069054B">
              <w:rPr>
                <w:rFonts w:eastAsia="標楷體" w:hAnsi="標楷體" w:hint="eastAsia"/>
                <w:sz w:val="28"/>
                <w:szCs w:val="28"/>
              </w:rPr>
              <w:t>意</w:t>
            </w:r>
          </w:p>
          <w:p w14:paraId="3559F599" w14:textId="0D614230" w:rsidR="00E77992" w:rsidRPr="0069054B" w:rsidRDefault="00E77992" w:rsidP="00F40393">
            <w:pPr>
              <w:adjustRightInd w:val="0"/>
              <w:snapToGrid w:val="0"/>
              <w:spacing w:line="440" w:lineRule="exact"/>
              <w:jc w:val="center"/>
              <w:rPr>
                <w:rFonts w:eastAsia="標楷體" w:hAnsi="標楷體"/>
                <w:sz w:val="28"/>
                <w:szCs w:val="28"/>
              </w:rPr>
            </w:pPr>
            <w:r w:rsidRPr="0069054B">
              <w:rPr>
                <w:rFonts w:eastAsia="標楷體" w:hAnsi="標楷體" w:hint="eastAsia"/>
                <w:sz w:val="28"/>
                <w:szCs w:val="28"/>
              </w:rPr>
              <w:t>見</w:t>
            </w:r>
            <w:r w:rsidRPr="0069054B"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59264" behindDoc="1" locked="0" layoutInCell="1" allowOverlap="1" wp14:anchorId="45AA5874" wp14:editId="4ACF4A46">
                      <wp:simplePos x="0" y="0"/>
                      <wp:positionH relativeFrom="column">
                        <wp:posOffset>-160020</wp:posOffset>
                      </wp:positionH>
                      <wp:positionV relativeFrom="page">
                        <wp:posOffset>1403985</wp:posOffset>
                      </wp:positionV>
                      <wp:extent cx="539750" cy="228600"/>
                      <wp:effectExtent l="0" t="0" r="0" b="0"/>
                      <wp:wrapNone/>
                      <wp:docPr id="7" name="文字方塊 6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539750" cy="2286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>
                                <a:noFill/>
                              </a:ln>
                            </wps:spPr>
                            <wps:txbx>
                              <w:txbxContent>
                                <w:p w14:paraId="398B7127" w14:textId="77777777" w:rsidR="00E77992" w:rsidRPr="00624DF9" w:rsidRDefault="00E77992" w:rsidP="00E77992">
                                  <w:pPr>
                                    <w:rPr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xbxContent>
                            </wps:txbx>
                            <wps:bodyPr rot="0" vert="eaVert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w14:anchorId="45AA5874"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文字方塊 6" o:spid="_x0000_s1026" type="#_x0000_t202" style="position:absolute;left:0;text-align:left;margin-left:-12.6pt;margin-top:110.55pt;width:42.5pt;height:18pt;z-index:-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" stroked="f">
                      <v:textbox style="layout-flow:vertical-ideographic">
                        <w:txbxContent>
                          <w:p w14:paraId="398B7127" w14:textId="77777777" w:rsidR="00E77992" w:rsidRPr="00624DF9" w:rsidRDefault="00E77992" w:rsidP="00E77992">
                            <w:pPr>
                              <w:rPr>
                                <w:sz w:val="28"/>
                                <w:szCs w:val="28"/>
                              </w:rPr>
                            </w:pPr>
                          </w:p>
                        </w:txbxContent>
                      </v:textbox>
                      <w10:wrap anchory="page"/>
                    </v:shape>
                  </w:pict>
                </mc:Fallback>
              </mc:AlternateContent>
            </w:r>
          </w:p>
        </w:tc>
        <w:tc>
          <w:tcPr>
            <w:tcW w:w="9224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14:paraId="14777AA0" w14:textId="0A8AFA39" w:rsidR="00E77992" w:rsidRPr="0069054B" w:rsidRDefault="005B14AB" w:rsidP="00F40393">
            <w:pPr>
              <w:adjustRightInd w:val="0"/>
              <w:snapToGrid w:val="0"/>
              <w:spacing w:line="440" w:lineRule="exact"/>
              <w:ind w:left="440" w:hangingChars="200" w:hanging="440"/>
              <w:jc w:val="both"/>
              <w:rPr>
                <w:rFonts w:eastAsia="標楷體" w:hAnsi="標楷體"/>
                <w:sz w:val="20"/>
                <w:szCs w:val="20"/>
              </w:rPr>
            </w:pPr>
            <w:r w:rsidRPr="0069054B"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64384" behindDoc="0" locked="0" layoutInCell="1" allowOverlap="1" wp14:anchorId="5B5163A6" wp14:editId="76C378A9">
                      <wp:simplePos x="0" y="0"/>
                      <wp:positionH relativeFrom="column">
                        <wp:posOffset>3411202</wp:posOffset>
                      </wp:positionH>
                      <wp:positionV relativeFrom="paragraph">
                        <wp:posOffset>157348</wp:posOffset>
                      </wp:positionV>
                      <wp:extent cx="1878965" cy="380365"/>
                      <wp:effectExtent l="0" t="0" r="0" b="635"/>
                      <wp:wrapNone/>
                      <wp:docPr id="9" name="文字方塊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878965" cy="380365"/>
                              </a:xfrm>
                              <a:prstGeom prst="rect">
                                <a:avLst/>
                              </a:prstGeom>
                              <a:noFill/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3580C8D3" w14:textId="017B225D" w:rsidR="00E77992" w:rsidRPr="00F10FB1" w:rsidRDefault="000D6168" w:rsidP="000D6168">
                                  <w:pPr>
                                    <w:spacing w:beforeLines="40" w:before="96"/>
                                    <w:jc w:val="both"/>
                                    <w:rPr>
                                      <w:rFonts w:ascii="標楷體" w:eastAsia="標楷體" w:hAnsi="標楷體"/>
                                    </w:rPr>
                                  </w:pPr>
                                  <w:r w:rsidRPr="00F1523C">
                                    <w:rPr>
                                      <w:rFonts w:ascii="標楷體" w:eastAsia="標楷體" w:hAnsi="標楷體" w:hint="eastAsia"/>
                                      <w:color w:val="FF0000"/>
                                    </w:rPr>
                                    <w:t>評</w:t>
                                  </w:r>
                                  <w:r w:rsidR="00F1523C" w:rsidRPr="00F1523C">
                                    <w:rPr>
                                      <w:rFonts w:ascii="標楷體" w:eastAsia="標楷體" w:hAnsi="標楷體" w:hint="eastAsia"/>
                                      <w:color w:val="FF0000"/>
                                    </w:rPr>
                                    <w:t>審</w:t>
                                  </w:r>
                                  <w:r>
                                    <w:rPr>
                                      <w:rFonts w:ascii="標楷體" w:eastAsia="標楷體" w:hAnsi="標楷體" w:hint="eastAsia"/>
                                    </w:rPr>
                                    <w:t>委員簽名彌封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5B5163A6" id="文字方塊 2" o:spid="_x0000_s1027" type="#_x0000_t202" style="position:absolute;left:0;text-align:left;margin-left:268.6pt;margin-top:12.4pt;width:147.95pt;height:29.95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" filled="f" stroked="f">
                      <v:textbox>
                        <w:txbxContent>
                          <w:p w14:paraId="3580C8D3" w14:textId="017B225D" w:rsidR="00E77992" w:rsidRPr="00F10FB1" w:rsidRDefault="000D6168" w:rsidP="000D6168">
                            <w:pPr>
                              <w:spacing w:beforeLines="40" w:before="96"/>
                              <w:jc w:val="both"/>
                              <w:rPr>
                                <w:rFonts w:ascii="標楷體" w:eastAsia="標楷體" w:hAnsi="標楷體"/>
                              </w:rPr>
                            </w:pPr>
                            <w:r w:rsidRPr="00F1523C">
                              <w:rPr>
                                <w:rFonts w:ascii="標楷體" w:eastAsia="標楷體" w:hAnsi="標楷體" w:hint="eastAsia"/>
                                <w:color w:val="FF0000"/>
                              </w:rPr>
                              <w:t>評</w:t>
                            </w:r>
                            <w:r w:rsidR="00F1523C" w:rsidRPr="00F1523C">
                              <w:rPr>
                                <w:rFonts w:ascii="標楷體" w:eastAsia="標楷體" w:hAnsi="標楷體" w:hint="eastAsia"/>
                                <w:color w:val="FF0000"/>
                              </w:rPr>
                              <w:t>審</w:t>
                            </w:r>
                            <w:r>
                              <w:rPr>
                                <w:rFonts w:ascii="標楷體" w:eastAsia="標楷體" w:hAnsi="標楷體" w:hint="eastAsia"/>
                              </w:rPr>
                              <w:t>委員簽名彌封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</w:p>
        </w:tc>
      </w:tr>
      <w:tr w:rsidR="0069054B" w:rsidRPr="0069054B" w14:paraId="4075BB65" w14:textId="77777777" w:rsidTr="005B14AB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108" w:type="dxa"/>
            <w:right w:w="108" w:type="dxa"/>
          </w:tblCellMar>
          <w:tblLook w:val="01E0" w:firstRow="1" w:lastRow="1" w:firstColumn="1" w:lastColumn="1" w:noHBand="0" w:noVBand="0"/>
        </w:tblPrEx>
        <w:trPr>
          <w:trHeight w:val="2904"/>
          <w:jc w:val="center"/>
        </w:trPr>
        <w:tc>
          <w:tcPr>
            <w:tcW w:w="10487" w:type="dxa"/>
            <w:gridSpan w:val="7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</w:tcPr>
          <w:p w14:paraId="3883ABE8" w14:textId="346AD9C8" w:rsidR="00E77992" w:rsidRPr="0069054B" w:rsidRDefault="005B14AB" w:rsidP="00E77992">
            <w:pPr>
              <w:widowControl w:val="0"/>
              <w:adjustRightInd w:val="0"/>
              <w:snapToGrid w:val="0"/>
              <w:spacing w:line="240" w:lineRule="auto"/>
              <w:rPr>
                <w:rFonts w:ascii="Times New Roman" w:eastAsia="標楷體" w:hAnsi="Times New Roman" w:cs="Times New Roman"/>
                <w:kern w:val="2"/>
                <w:sz w:val="24"/>
                <w:szCs w:val="20"/>
                <w:lang w:val="en-US"/>
              </w:rPr>
            </w:pPr>
            <w:r w:rsidRPr="0069054B"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63360" behindDoc="0" locked="0" layoutInCell="1" allowOverlap="1" wp14:anchorId="63F8D006" wp14:editId="43563AC1">
                      <wp:simplePos x="0" y="0"/>
                      <wp:positionH relativeFrom="column">
                        <wp:posOffset>4202059</wp:posOffset>
                      </wp:positionH>
                      <wp:positionV relativeFrom="paragraph">
                        <wp:posOffset>-708414</wp:posOffset>
                      </wp:positionV>
                      <wp:extent cx="2376047" cy="2567305"/>
                      <wp:effectExtent l="0" t="0" r="24765" b="23495"/>
                      <wp:wrapNone/>
                      <wp:docPr id="8" name="直線接點 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 flipH="1">
                                <a:off x="0" y="0"/>
                                <a:ext cx="2376047" cy="2567305"/>
                              </a:xfrm>
                              <a:prstGeom prst="line">
                                <a:avLst/>
                              </a:prstGeom>
                              <a:noFill/>
                              <a:ln w="12700">
                                <a:solidFill>
                                  <a:srgbClr val="000000"/>
                                </a:solidFill>
                                <a:prstDash val="dash"/>
                                <a:round/>
                                <a:headEnd/>
                                <a:tailEnd/>
                              </a:ln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65E7424B" id="直線接點 3" o:spid="_x0000_s1026" style="position:absolute;flip:x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330.85pt,-55.8pt" to="517.95pt,146.3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" strokeweight="1pt">
                      <v:stroke dashstyle="dash"/>
                    </v:line>
                  </w:pict>
                </mc:Fallback>
              </mc:AlternateContent>
            </w:r>
            <w:r w:rsidRPr="0069054B">
              <w:rPr>
                <w:rFonts w:ascii="Times New Roman" w:eastAsia="標楷體" w:hAnsi="Times New Roman" w:cs="Times New Roman" w:hint="eastAsia"/>
                <w:noProof/>
                <w:kern w:val="2"/>
                <w:sz w:val="24"/>
                <w:szCs w:val="20"/>
              </w:rPr>
              <mc:AlternateContent>
                <mc:Choice Requires="wps">
                  <w:drawing>
                    <wp:anchor distT="0" distB="0" distL="114300" distR="114300" simplePos="0" relativeHeight="251662335" behindDoc="0" locked="0" layoutInCell="1" allowOverlap="1" wp14:anchorId="61D6AB82" wp14:editId="5B6F41B0">
                      <wp:simplePos x="0" y="0"/>
                      <wp:positionH relativeFrom="column">
                        <wp:posOffset>4202060</wp:posOffset>
                      </wp:positionH>
                      <wp:positionV relativeFrom="paragraph">
                        <wp:posOffset>-708414</wp:posOffset>
                      </wp:positionV>
                      <wp:extent cx="2387136" cy="2565827"/>
                      <wp:effectExtent l="0" t="0" r="13335" b="25400"/>
                      <wp:wrapNone/>
                      <wp:docPr id="1401416445" name="矩形 7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2387136" cy="2565827"/>
                              </a:xfrm>
                              <a:prstGeom prst="rect">
                                <a:avLst/>
                              </a:prstGeom>
                              <a:solidFill>
                                <a:schemeClr val="bg1"/>
                              </a:solidFill>
                              <a:ln w="15875">
                                <a:solidFill>
                                  <a:schemeClr val="tx1"/>
                                </a:solidFill>
                              </a:ln>
                              <a:effectLst/>
                            </wps:spPr>
                            <wps:style>
                              <a:lnRef idx="1">
                                <a:schemeClr val="accent1"/>
                              </a:lnRef>
                              <a:fillRef idx="3">
                                <a:schemeClr val="accent1"/>
                              </a:fillRef>
                              <a:effectRef idx="2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32D9AB3F" id="矩形 7" o:spid="_x0000_s1026" style="position:absolute;margin-left:330.85pt;margin-top:-55.8pt;width:187.95pt;height:202.05pt;z-index:251662335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" fillcolor="white [3212]" strokecolor="black [3213]" strokeweight="1.25pt"/>
                  </w:pict>
                </mc:Fallback>
              </mc:AlternateContent>
            </w:r>
            <w:r w:rsidR="00E77992" w:rsidRPr="0069054B">
              <w:rPr>
                <w:rFonts w:ascii="Times New Roman" w:eastAsia="標楷體" w:hAnsi="Times New Roman" w:cs="Times New Roman" w:hint="eastAsia"/>
                <w:kern w:val="2"/>
                <w:sz w:val="24"/>
                <w:szCs w:val="20"/>
                <w:lang w:val="en-US"/>
              </w:rPr>
              <w:t>注意事項：</w:t>
            </w:r>
          </w:p>
          <w:p w14:paraId="2E66C284" w14:textId="190DDB8D" w:rsidR="00E77992" w:rsidRPr="0069054B" w:rsidRDefault="00E77992" w:rsidP="00E77992">
            <w:pPr>
              <w:adjustRightInd w:val="0"/>
              <w:snapToGrid w:val="0"/>
              <w:spacing w:before="60" w:after="60" w:line="240" w:lineRule="auto"/>
              <w:textAlignment w:val="bottom"/>
              <w:rPr>
                <w:rFonts w:eastAsia="標楷體" w:hAnsi="標楷體"/>
                <w:szCs w:val="20"/>
              </w:rPr>
            </w:pPr>
            <w:r w:rsidRPr="0069054B">
              <w:rPr>
                <w:rFonts w:eastAsia="標楷體" w:hAnsi="標楷體" w:hint="eastAsia"/>
                <w:szCs w:val="20"/>
              </w:rPr>
              <w:t>1.</w:t>
            </w:r>
            <w:r w:rsidRPr="0069054B">
              <w:rPr>
                <w:rFonts w:ascii="Times New Roman" w:eastAsia="標楷體" w:hAnsi="Times New Roman" w:cs="Times New Roman"/>
                <w:kern w:val="2"/>
                <w:sz w:val="24"/>
                <w:szCs w:val="20"/>
                <w:lang w:val="en-US"/>
              </w:rPr>
              <w:t>本表</w:t>
            </w:r>
            <w:r w:rsidRPr="00F1523C">
              <w:rPr>
                <w:rFonts w:ascii="Times New Roman" w:eastAsia="標楷體" w:hAnsi="Times New Roman" w:cs="Times New Roman"/>
                <w:color w:val="FF0000"/>
                <w:kern w:val="2"/>
                <w:sz w:val="24"/>
                <w:szCs w:val="20"/>
                <w:lang w:val="en-US"/>
              </w:rPr>
              <w:t>評</w:t>
            </w:r>
            <w:r w:rsidR="00F1523C" w:rsidRPr="00F1523C">
              <w:rPr>
                <w:rFonts w:ascii="Times New Roman" w:eastAsia="標楷體" w:hAnsi="Times New Roman" w:cs="Times New Roman" w:hint="eastAsia"/>
                <w:color w:val="FF0000"/>
                <w:kern w:val="2"/>
                <w:sz w:val="24"/>
                <w:szCs w:val="20"/>
                <w:lang w:val="en-US"/>
              </w:rPr>
              <w:t>審</w:t>
            </w:r>
            <w:r w:rsidRPr="0069054B">
              <w:rPr>
                <w:rFonts w:ascii="Times New Roman" w:eastAsia="標楷體" w:hAnsi="Times New Roman" w:cs="Times New Roman"/>
                <w:kern w:val="2"/>
                <w:sz w:val="24"/>
                <w:szCs w:val="20"/>
                <w:lang w:val="en-US"/>
              </w:rPr>
              <w:t>完成後，</w:t>
            </w:r>
            <w:r w:rsidRPr="0069054B">
              <w:rPr>
                <w:rFonts w:ascii="Times New Roman" w:eastAsia="標楷體" w:hAnsi="Times New Roman" w:cs="Times New Roman" w:hint="eastAsia"/>
                <w:kern w:val="2"/>
                <w:sz w:val="24"/>
                <w:szCs w:val="20"/>
                <w:lang w:val="en-US"/>
              </w:rPr>
              <w:t>於</w:t>
            </w:r>
            <w:proofErr w:type="gramStart"/>
            <w:r w:rsidRPr="0069054B">
              <w:rPr>
                <w:rFonts w:ascii="Times New Roman" w:eastAsia="標楷體" w:hAnsi="Times New Roman" w:cs="Times New Roman" w:hint="eastAsia"/>
                <w:kern w:val="2"/>
                <w:sz w:val="24"/>
                <w:szCs w:val="20"/>
                <w:lang w:val="en-US"/>
              </w:rPr>
              <w:t>右下角</w:t>
            </w:r>
            <w:r w:rsidRPr="0069054B">
              <w:rPr>
                <w:rFonts w:ascii="Times New Roman" w:eastAsia="標楷體" w:hAnsi="Times New Roman" w:cs="Times New Roman"/>
                <w:kern w:val="2"/>
                <w:sz w:val="24"/>
                <w:szCs w:val="20"/>
                <w:lang w:val="en-US"/>
              </w:rPr>
              <w:t>依折線</w:t>
            </w:r>
            <w:proofErr w:type="gramEnd"/>
            <w:r w:rsidRPr="0069054B">
              <w:rPr>
                <w:rFonts w:ascii="Times New Roman" w:eastAsia="標楷體" w:hAnsi="Times New Roman" w:cs="Times New Roman"/>
                <w:kern w:val="2"/>
                <w:sz w:val="24"/>
                <w:szCs w:val="20"/>
                <w:lang w:val="en-US"/>
              </w:rPr>
              <w:t>(虛線)彌封。</w:t>
            </w:r>
          </w:p>
          <w:p w14:paraId="3741169F" w14:textId="4F07B549" w:rsidR="00E77992" w:rsidRPr="0069054B" w:rsidRDefault="00E77992" w:rsidP="00E77992">
            <w:pPr>
              <w:adjustRightInd w:val="0"/>
              <w:snapToGrid w:val="0"/>
              <w:spacing w:before="60" w:after="60" w:line="240" w:lineRule="auto"/>
              <w:textAlignment w:val="bottom"/>
              <w:rPr>
                <w:rFonts w:ascii="Times New Roman" w:eastAsia="標楷體" w:hAnsi="Times New Roman" w:cs="Times New Roman"/>
                <w:kern w:val="2"/>
                <w:sz w:val="24"/>
                <w:szCs w:val="20"/>
                <w:lang w:val="en-US"/>
              </w:rPr>
            </w:pPr>
            <w:r w:rsidRPr="0069054B">
              <w:rPr>
                <w:rFonts w:eastAsia="標楷體" w:hAnsi="標楷體" w:hint="eastAsia"/>
                <w:szCs w:val="20"/>
              </w:rPr>
              <w:t>2.</w:t>
            </w:r>
            <w:r w:rsidRPr="0069054B">
              <w:rPr>
                <w:rFonts w:ascii="Times New Roman" w:eastAsia="標楷體" w:hAnsi="Times New Roman" w:cs="Times New Roman" w:hint="eastAsia"/>
                <w:kern w:val="2"/>
                <w:sz w:val="24"/>
                <w:szCs w:val="20"/>
                <w:lang w:val="en-US"/>
              </w:rPr>
              <w:t>如有不同廠商之總分數相同致</w:t>
            </w:r>
            <w:proofErr w:type="gramStart"/>
            <w:r w:rsidRPr="0069054B">
              <w:rPr>
                <w:rFonts w:ascii="Times New Roman" w:eastAsia="標楷體" w:hAnsi="Times New Roman" w:cs="Times New Roman" w:hint="eastAsia"/>
                <w:kern w:val="2"/>
                <w:sz w:val="24"/>
                <w:szCs w:val="20"/>
                <w:lang w:val="en-US"/>
              </w:rPr>
              <w:t>相同序</w:t>
            </w:r>
            <w:proofErr w:type="gramEnd"/>
            <w:r w:rsidRPr="0069054B">
              <w:rPr>
                <w:rFonts w:ascii="Times New Roman" w:eastAsia="標楷體" w:hAnsi="Times New Roman" w:cs="Times New Roman" w:hint="eastAsia"/>
                <w:kern w:val="2"/>
                <w:sz w:val="24"/>
                <w:szCs w:val="20"/>
                <w:lang w:val="en-US"/>
              </w:rPr>
              <w:t>位者，例如第2名有2家</w:t>
            </w:r>
          </w:p>
          <w:p w14:paraId="570DB557" w14:textId="0E3D8643" w:rsidR="00E77992" w:rsidRPr="0069054B" w:rsidRDefault="00E77992" w:rsidP="00E77992">
            <w:pPr>
              <w:adjustRightInd w:val="0"/>
              <w:snapToGrid w:val="0"/>
              <w:spacing w:before="60" w:after="60" w:line="240" w:lineRule="auto"/>
              <w:ind w:firstLineChars="50" w:firstLine="110"/>
              <w:textAlignment w:val="bottom"/>
              <w:rPr>
                <w:rFonts w:eastAsia="標楷體" w:hAnsi="標楷體"/>
                <w:szCs w:val="20"/>
              </w:rPr>
            </w:pPr>
            <w:r w:rsidRPr="0069054B">
              <w:rPr>
                <w:rFonts w:eastAsia="標楷體" w:hAnsi="標楷體" w:hint="eastAsia"/>
                <w:szCs w:val="20"/>
              </w:rPr>
              <w:t>，</w:t>
            </w:r>
            <w:r w:rsidRPr="0069054B">
              <w:rPr>
                <w:rFonts w:ascii="Times New Roman" w:eastAsia="標楷體" w:hAnsi="Times New Roman" w:cs="Times New Roman" w:hint="eastAsia"/>
                <w:kern w:val="2"/>
                <w:sz w:val="24"/>
                <w:szCs w:val="20"/>
                <w:lang w:val="en-US"/>
              </w:rPr>
              <w:t>其接續之其他廠商序位以「1、2、2、4、5」表示。</w:t>
            </w:r>
          </w:p>
          <w:p w14:paraId="43F2B3CE" w14:textId="36B27A9F" w:rsidR="00E77992" w:rsidRPr="0069054B" w:rsidRDefault="000D6168" w:rsidP="00E77992">
            <w:pPr>
              <w:adjustRightInd w:val="0"/>
              <w:snapToGrid w:val="0"/>
              <w:spacing w:before="60" w:after="60" w:line="240" w:lineRule="auto"/>
              <w:ind w:left="220" w:hangingChars="100" w:hanging="220"/>
              <w:textAlignment w:val="bottom"/>
              <w:rPr>
                <w:rFonts w:eastAsia="標楷體" w:hAnsi="標楷體"/>
                <w:szCs w:val="20"/>
              </w:rPr>
            </w:pPr>
            <w:r w:rsidRPr="0069054B"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61312" behindDoc="0" locked="0" layoutInCell="1" allowOverlap="1" wp14:anchorId="5C68BF9A" wp14:editId="3B1FB9DF">
                      <wp:simplePos x="0" y="0"/>
                      <wp:positionH relativeFrom="column">
                        <wp:posOffset>4861560</wp:posOffset>
                      </wp:positionH>
                      <wp:positionV relativeFrom="paragraph">
                        <wp:posOffset>70485</wp:posOffset>
                      </wp:positionV>
                      <wp:extent cx="802005" cy="538480"/>
                      <wp:effectExtent l="0" t="0" r="0" b="9525"/>
                      <wp:wrapNone/>
                      <wp:docPr id="10" name="文字方塊 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802005" cy="538480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</wps:spPr>
                            <wps:txbx>
                              <w:txbxContent>
                                <w:p w14:paraId="28A51075" w14:textId="77777777" w:rsidR="00E77992" w:rsidRPr="00E943C2" w:rsidRDefault="00E77992" w:rsidP="00E77992">
                                  <w:pPr>
                                    <w:jc w:val="center"/>
                                    <w:rPr>
                                      <w:rFonts w:ascii="標楷體" w:eastAsia="標楷體" w:hAnsi="標楷體"/>
                                      <w:shd w:val="pct15" w:color="auto" w:fill="FFFFFF"/>
                                    </w:rPr>
                                  </w:pP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5C68BF9A" id="文字方塊 1" o:spid="_x0000_s1028" type="#_x0000_t202" style="position:absolute;left:0;text-align:left;margin-left:382.8pt;margin-top:5.55pt;width:63.15pt;height:42.4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" filled="f" stroked="f">
                      <v:textbox>
                        <w:txbxContent>
                          <w:p w14:paraId="28A51075" w14:textId="77777777" w:rsidR="00E77992" w:rsidRPr="00E943C2" w:rsidRDefault="00E77992" w:rsidP="00E77992">
                            <w:pPr>
                              <w:jc w:val="center"/>
                              <w:rPr>
                                <w:rFonts w:ascii="標楷體" w:eastAsia="標楷體" w:hAnsi="標楷體"/>
                                <w:shd w:val="pct15" w:color="auto" w:fill="FFFFFF"/>
                              </w:rPr>
                            </w:pPr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="00E77992" w:rsidRPr="0069054B">
              <w:rPr>
                <w:rFonts w:eastAsia="標楷體" w:hAnsi="標楷體" w:hint="eastAsia"/>
                <w:szCs w:val="20"/>
              </w:rPr>
              <w:t>3.</w:t>
            </w:r>
            <w:r w:rsidR="00E77992" w:rsidRPr="0069054B">
              <w:rPr>
                <w:rFonts w:ascii="Times New Roman" w:eastAsia="標楷體" w:hAnsi="Times New Roman" w:cs="Times New Roman" w:hint="eastAsia"/>
                <w:kern w:val="2"/>
                <w:sz w:val="24"/>
                <w:szCs w:val="20"/>
                <w:lang w:val="en-US"/>
              </w:rPr>
              <w:t>若得分加總低於70分或高於90分，請於意見欄補充說明。</w:t>
            </w:r>
          </w:p>
          <w:p w14:paraId="50E8C093" w14:textId="77777777" w:rsidR="00E77992" w:rsidRPr="0069054B" w:rsidRDefault="00E77992" w:rsidP="00E77992">
            <w:pPr>
              <w:adjustRightInd w:val="0"/>
              <w:snapToGrid w:val="0"/>
              <w:spacing w:before="60" w:after="60" w:line="240" w:lineRule="auto"/>
              <w:ind w:left="220" w:hangingChars="100" w:hanging="220"/>
              <w:textAlignment w:val="bottom"/>
              <w:rPr>
                <w:rFonts w:eastAsia="標楷體" w:hAnsi="標楷體"/>
                <w:szCs w:val="20"/>
              </w:rPr>
            </w:pPr>
            <w:r w:rsidRPr="0069054B">
              <w:rPr>
                <w:rFonts w:eastAsia="標楷體" w:hAnsi="標楷體" w:hint="eastAsia"/>
                <w:szCs w:val="20"/>
              </w:rPr>
              <w:t>4.</w:t>
            </w:r>
            <w:r w:rsidRPr="0069054B">
              <w:rPr>
                <w:rFonts w:ascii="Times New Roman" w:eastAsia="標楷體" w:hAnsi="Times New Roman" w:cs="Times New Roman" w:hint="eastAsia"/>
                <w:kern w:val="2"/>
                <w:sz w:val="24"/>
                <w:szCs w:val="20"/>
                <w:lang w:val="en-US"/>
              </w:rPr>
              <w:t>本人知悉、並遵守「採購評選委員會委員須知」之內容。</w:t>
            </w:r>
          </w:p>
          <w:p w14:paraId="0C309FF9" w14:textId="4A82B953" w:rsidR="00E77992" w:rsidRPr="0069054B" w:rsidRDefault="00E77992" w:rsidP="00E77992">
            <w:pPr>
              <w:adjustRightInd w:val="0"/>
              <w:snapToGrid w:val="0"/>
              <w:spacing w:before="60" w:after="60" w:line="240" w:lineRule="auto"/>
              <w:ind w:left="220" w:hangingChars="100" w:hanging="220"/>
              <w:textAlignment w:val="bottom"/>
              <w:rPr>
                <w:rFonts w:ascii="標楷體" w:eastAsia="標楷體" w:hAnsi="標楷體"/>
                <w:sz w:val="32"/>
                <w:szCs w:val="20"/>
              </w:rPr>
            </w:pPr>
            <w:r w:rsidRPr="0069054B">
              <w:rPr>
                <w:rFonts w:eastAsia="標楷體" w:hAnsi="標楷體" w:hint="eastAsia"/>
                <w:szCs w:val="20"/>
              </w:rPr>
              <w:t>5.</w:t>
            </w:r>
            <w:r w:rsidRPr="0069054B">
              <w:rPr>
                <w:rFonts w:ascii="Times New Roman" w:eastAsia="標楷體" w:hAnsi="標楷體" w:cs="Times New Roman" w:hint="eastAsia"/>
                <w:b/>
                <w:kern w:val="2"/>
                <w:sz w:val="24"/>
                <w:szCs w:val="20"/>
                <w:u w:val="thick"/>
                <w:lang w:val="en-US"/>
              </w:rPr>
              <w:t>若</w:t>
            </w:r>
            <w:r w:rsidRPr="00F1523C">
              <w:rPr>
                <w:rFonts w:ascii="Times New Roman" w:eastAsia="標楷體" w:hAnsi="標楷體" w:cs="Times New Roman" w:hint="eastAsia"/>
                <w:b/>
                <w:color w:val="FF0000"/>
                <w:kern w:val="2"/>
                <w:sz w:val="24"/>
                <w:szCs w:val="20"/>
                <w:u w:val="thick"/>
                <w:lang w:val="en-US"/>
              </w:rPr>
              <w:t>評</w:t>
            </w:r>
            <w:r w:rsidR="00F1523C" w:rsidRPr="00F1523C">
              <w:rPr>
                <w:rFonts w:ascii="Times New Roman" w:eastAsia="標楷體" w:hAnsi="標楷體" w:cs="Times New Roman" w:hint="eastAsia"/>
                <w:b/>
                <w:color w:val="FF0000"/>
                <w:kern w:val="2"/>
                <w:sz w:val="24"/>
                <w:szCs w:val="20"/>
                <w:u w:val="thick"/>
                <w:lang w:val="en-US"/>
              </w:rPr>
              <w:t>審</w:t>
            </w:r>
            <w:r w:rsidRPr="0069054B">
              <w:rPr>
                <w:rFonts w:ascii="Times New Roman" w:eastAsia="標楷體" w:hAnsi="標楷體" w:cs="Times New Roman" w:hint="eastAsia"/>
                <w:b/>
                <w:kern w:val="2"/>
                <w:sz w:val="24"/>
                <w:szCs w:val="20"/>
                <w:u w:val="thick"/>
                <w:lang w:val="en-US"/>
              </w:rPr>
              <w:t>委員簽名</w:t>
            </w:r>
            <w:proofErr w:type="gramStart"/>
            <w:r w:rsidRPr="0069054B">
              <w:rPr>
                <w:rFonts w:ascii="Times New Roman" w:eastAsia="標楷體" w:hAnsi="標楷體" w:cs="Times New Roman" w:hint="eastAsia"/>
                <w:b/>
                <w:kern w:val="2"/>
                <w:sz w:val="24"/>
                <w:szCs w:val="20"/>
                <w:u w:val="thick"/>
                <w:lang w:val="en-US"/>
              </w:rPr>
              <w:t>處背頁加</w:t>
            </w:r>
            <w:proofErr w:type="gramEnd"/>
            <w:r w:rsidRPr="0069054B">
              <w:rPr>
                <w:rFonts w:ascii="Times New Roman" w:eastAsia="標楷體" w:hAnsi="標楷體" w:cs="Times New Roman" w:hint="eastAsia"/>
                <w:b/>
                <w:kern w:val="2"/>
                <w:sz w:val="24"/>
                <w:szCs w:val="20"/>
                <w:u w:val="thick"/>
                <w:lang w:val="en-US"/>
              </w:rPr>
              <w:t>黑處理，更具保密效果</w:t>
            </w:r>
            <w:r w:rsidRPr="0069054B">
              <w:rPr>
                <w:rFonts w:eastAsia="標楷體" w:hAnsi="標楷體" w:hint="eastAsia"/>
                <w:szCs w:val="20"/>
              </w:rPr>
              <w:t>。</w:t>
            </w:r>
          </w:p>
        </w:tc>
      </w:tr>
    </w:tbl>
    <w:p w14:paraId="7312E7EB" w14:textId="77777777" w:rsidR="00F50599" w:rsidRPr="0069054B" w:rsidRDefault="00F50599" w:rsidP="00E77992">
      <w:pPr>
        <w:pStyle w:val="Standard"/>
        <w:spacing w:line="360" w:lineRule="auto"/>
        <w:rPr>
          <w:rFonts w:eastAsiaTheme="minorEastAsia"/>
          <w:color w:val="auto"/>
        </w:rPr>
        <w:sectPr w:rsidR="00F50599" w:rsidRPr="0069054B" w:rsidSect="006F3E51">
          <w:footerReference w:type="default" r:id="rId9"/>
          <w:pgSz w:w="11909" w:h="16834"/>
          <w:pgMar w:top="1440" w:right="1080" w:bottom="1440" w:left="1080" w:header="720" w:footer="720" w:gutter="0"/>
          <w:pgNumType w:start="1"/>
          <w:cols w:space="720"/>
          <w:docGrid w:linePitch="299"/>
        </w:sectPr>
      </w:pPr>
    </w:p>
    <w:p w14:paraId="735957E7" w14:textId="04D6AF9D" w:rsidR="00F50599" w:rsidRPr="0069054B" w:rsidRDefault="008675F1" w:rsidP="00D35515">
      <w:pPr>
        <w:pStyle w:val="Standard"/>
        <w:spacing w:line="500" w:lineRule="exact"/>
        <w:rPr>
          <w:rFonts w:ascii="標楷體" w:eastAsia="標楷體"/>
          <w:b/>
          <w:color w:val="auto"/>
          <w:sz w:val="36"/>
          <w:szCs w:val="36"/>
        </w:rPr>
      </w:pPr>
      <w:r w:rsidRPr="0069054B">
        <w:rPr>
          <w:rFonts w:ascii="標楷體" w:eastAsia="標楷體" w:hint="eastAsia"/>
          <w:b/>
          <w:color w:val="auto"/>
          <w:sz w:val="36"/>
          <w:szCs w:val="36"/>
        </w:rPr>
        <w:lastRenderedPageBreak/>
        <w:t>中華民國足球協會2027</w:t>
      </w:r>
      <w:r w:rsidR="00C50A6E" w:rsidRPr="00C50A6E">
        <w:rPr>
          <w:rFonts w:ascii="標楷體" w:eastAsia="標楷體" w:hint="eastAsia"/>
          <w:b/>
          <w:color w:val="FF0000"/>
          <w:sz w:val="36"/>
          <w:szCs w:val="36"/>
        </w:rPr>
        <w:t>年</w:t>
      </w:r>
      <w:r w:rsidRPr="0069054B">
        <w:rPr>
          <w:rFonts w:ascii="標楷體" w:eastAsia="標楷體" w:hint="eastAsia"/>
          <w:b/>
          <w:color w:val="auto"/>
          <w:sz w:val="36"/>
          <w:szCs w:val="36"/>
        </w:rPr>
        <w:t>亞洲</w:t>
      </w:r>
      <w:proofErr w:type="gramStart"/>
      <w:r w:rsidRPr="0069054B">
        <w:rPr>
          <w:rFonts w:ascii="標楷體" w:eastAsia="標楷體" w:hint="eastAsia"/>
          <w:b/>
          <w:color w:val="auto"/>
          <w:sz w:val="36"/>
          <w:szCs w:val="36"/>
        </w:rPr>
        <w:t>盃</w:t>
      </w:r>
      <w:proofErr w:type="gramEnd"/>
      <w:r w:rsidRPr="0069054B">
        <w:rPr>
          <w:rFonts w:ascii="標楷體" w:eastAsia="標楷體" w:hint="eastAsia"/>
          <w:b/>
          <w:color w:val="auto"/>
          <w:sz w:val="36"/>
          <w:szCs w:val="36"/>
        </w:rPr>
        <w:t>資格賽最終輪中華台北VS土庫曼場地</w:t>
      </w:r>
      <w:r w:rsidR="009B2184" w:rsidRPr="0069054B">
        <w:rPr>
          <w:rFonts w:ascii="標楷體" w:eastAsia="標楷體" w:hint="eastAsia"/>
          <w:b/>
          <w:color w:val="auto"/>
          <w:sz w:val="36"/>
          <w:szCs w:val="36"/>
        </w:rPr>
        <w:t>布置</w:t>
      </w:r>
      <w:r w:rsidRPr="0069054B">
        <w:rPr>
          <w:rFonts w:ascii="標楷體" w:eastAsia="標楷體" w:hint="eastAsia"/>
          <w:b/>
          <w:color w:val="auto"/>
          <w:sz w:val="36"/>
          <w:szCs w:val="36"/>
        </w:rPr>
        <w:t>活動執行採購案</w:t>
      </w:r>
      <w:r w:rsidR="00F50599" w:rsidRPr="00F1523C">
        <w:rPr>
          <w:rFonts w:ascii="標楷體" w:eastAsia="標楷體"/>
          <w:b/>
          <w:color w:val="FF0000"/>
          <w:sz w:val="36"/>
          <w:szCs w:val="36"/>
        </w:rPr>
        <w:t>評</w:t>
      </w:r>
      <w:r w:rsidR="00F1523C" w:rsidRPr="00F1523C">
        <w:rPr>
          <w:rFonts w:ascii="標楷體" w:eastAsia="標楷體" w:hint="eastAsia"/>
          <w:b/>
          <w:color w:val="FF0000"/>
          <w:sz w:val="36"/>
          <w:szCs w:val="36"/>
        </w:rPr>
        <w:t>審</w:t>
      </w:r>
      <w:r w:rsidR="00F50599" w:rsidRPr="00F1523C">
        <w:rPr>
          <w:rFonts w:ascii="標楷體" w:eastAsia="標楷體" w:hint="eastAsia"/>
          <w:b/>
          <w:color w:val="FF0000"/>
          <w:sz w:val="36"/>
          <w:szCs w:val="36"/>
        </w:rPr>
        <w:t>總</w:t>
      </w:r>
      <w:r w:rsidR="00F50599" w:rsidRPr="00F1523C">
        <w:rPr>
          <w:rFonts w:ascii="標楷體" w:eastAsia="標楷體"/>
          <w:b/>
          <w:color w:val="FF0000"/>
          <w:sz w:val="36"/>
          <w:szCs w:val="36"/>
        </w:rPr>
        <w:t>表</w:t>
      </w:r>
    </w:p>
    <w:p w14:paraId="458E1B86" w14:textId="098772A2" w:rsidR="00F50599" w:rsidRPr="0069054B" w:rsidRDefault="00F50599" w:rsidP="00F50599">
      <w:pPr>
        <w:snapToGrid w:val="0"/>
        <w:jc w:val="right"/>
        <w:rPr>
          <w:rFonts w:eastAsia="標楷體"/>
          <w:bCs/>
          <w:szCs w:val="20"/>
        </w:rPr>
      </w:pPr>
      <w:r w:rsidRPr="0069054B">
        <w:rPr>
          <w:rFonts w:eastAsia="標楷體" w:hAnsi="標楷體"/>
          <w:szCs w:val="20"/>
        </w:rPr>
        <w:t>日期：</w:t>
      </w:r>
      <w:r w:rsidRPr="0069054B">
        <w:rPr>
          <w:rFonts w:eastAsia="標楷體" w:hAnsi="標楷體" w:hint="eastAsia"/>
          <w:szCs w:val="20"/>
        </w:rPr>
        <w:t>11</w:t>
      </w:r>
      <w:r w:rsidR="008675F1" w:rsidRPr="0069054B">
        <w:rPr>
          <w:rFonts w:eastAsia="標楷體" w:hAnsi="標楷體" w:hint="eastAsia"/>
          <w:szCs w:val="20"/>
        </w:rPr>
        <w:t>4</w:t>
      </w:r>
      <w:r w:rsidRPr="0069054B">
        <w:rPr>
          <w:rFonts w:eastAsia="標楷體" w:hAnsi="標楷體"/>
          <w:szCs w:val="20"/>
        </w:rPr>
        <w:t>年</w:t>
      </w:r>
      <w:r w:rsidRPr="0069054B">
        <w:rPr>
          <w:rFonts w:eastAsia="標楷體" w:hAnsi="標楷體" w:hint="eastAsia"/>
          <w:szCs w:val="20"/>
        </w:rPr>
        <w:t xml:space="preserve">  </w:t>
      </w:r>
      <w:r w:rsidRPr="0069054B">
        <w:rPr>
          <w:rFonts w:eastAsia="標楷體" w:hAnsi="標楷體"/>
          <w:szCs w:val="20"/>
        </w:rPr>
        <w:t>月</w:t>
      </w:r>
      <w:r w:rsidRPr="0069054B">
        <w:rPr>
          <w:rFonts w:eastAsia="標楷體" w:hAnsi="標楷體" w:hint="eastAsia"/>
          <w:szCs w:val="20"/>
        </w:rPr>
        <w:t xml:space="preserve">  </w:t>
      </w:r>
      <w:r w:rsidRPr="0069054B">
        <w:rPr>
          <w:rFonts w:eastAsia="標楷體" w:hAnsi="標楷體"/>
          <w:szCs w:val="20"/>
        </w:rPr>
        <w:t>日</w:t>
      </w:r>
      <w:r w:rsidRPr="0069054B">
        <w:rPr>
          <w:rFonts w:eastAsia="標楷體" w:hAnsi="標楷體"/>
          <w:bCs/>
          <w:szCs w:val="20"/>
        </w:rPr>
        <w:t>【表</w:t>
      </w:r>
      <w:r w:rsidRPr="0069054B">
        <w:rPr>
          <w:rFonts w:eastAsia="標楷體"/>
          <w:bCs/>
          <w:szCs w:val="20"/>
        </w:rPr>
        <w:t>2</w:t>
      </w:r>
      <w:r w:rsidRPr="0069054B">
        <w:rPr>
          <w:rFonts w:eastAsia="標楷體" w:hAnsi="標楷體"/>
          <w:bCs/>
          <w:szCs w:val="20"/>
        </w:rPr>
        <w:t>】</w:t>
      </w:r>
    </w:p>
    <w:tbl>
      <w:tblPr>
        <w:tblStyle w:val="af5"/>
        <w:tblW w:w="10320" w:type="dxa"/>
        <w:tblInd w:w="112" w:type="dxa"/>
        <w:tblLook w:val="04A0" w:firstRow="1" w:lastRow="0" w:firstColumn="1" w:lastColumn="0" w:noHBand="0" w:noVBand="1"/>
      </w:tblPr>
      <w:tblGrid>
        <w:gridCol w:w="1017"/>
        <w:gridCol w:w="993"/>
        <w:gridCol w:w="1231"/>
        <w:gridCol w:w="428"/>
        <w:gridCol w:w="581"/>
        <w:gridCol w:w="1009"/>
        <w:gridCol w:w="70"/>
        <w:gridCol w:w="942"/>
        <w:gridCol w:w="717"/>
        <w:gridCol w:w="293"/>
        <w:gridCol w:w="1009"/>
        <w:gridCol w:w="358"/>
        <w:gridCol w:w="652"/>
        <w:gridCol w:w="1008"/>
        <w:gridCol w:w="12"/>
      </w:tblGrid>
      <w:tr w:rsidR="0069054B" w:rsidRPr="0069054B" w14:paraId="08ED6769" w14:textId="77777777" w:rsidTr="00716598">
        <w:trPr>
          <w:gridAfter w:val="1"/>
          <w:wAfter w:w="12" w:type="dxa"/>
          <w:trHeight w:val="454"/>
        </w:trPr>
        <w:tc>
          <w:tcPr>
            <w:tcW w:w="2010" w:type="dxa"/>
            <w:gridSpan w:val="2"/>
            <w:vAlign w:val="center"/>
          </w:tcPr>
          <w:p w14:paraId="6197C5AE" w14:textId="77777777" w:rsidR="0046752D" w:rsidRPr="0069054B" w:rsidRDefault="0046752D" w:rsidP="00716598">
            <w:pPr>
              <w:pStyle w:val="af3"/>
              <w:spacing w:before="14"/>
              <w:ind w:left="0"/>
              <w:jc w:val="center"/>
              <w:rPr>
                <w:spacing w:val="-1"/>
                <w:sz w:val="24"/>
                <w:szCs w:val="24"/>
                <w:lang w:eastAsia="zh-TW"/>
              </w:rPr>
            </w:pPr>
            <w:r w:rsidRPr="0069054B">
              <w:rPr>
                <w:rFonts w:hint="eastAsia"/>
                <w:spacing w:val="-1"/>
                <w:sz w:val="24"/>
                <w:szCs w:val="24"/>
                <w:lang w:eastAsia="zh-TW"/>
              </w:rPr>
              <w:t>廠商編號</w:t>
            </w:r>
          </w:p>
        </w:tc>
        <w:tc>
          <w:tcPr>
            <w:tcW w:w="2240" w:type="dxa"/>
            <w:gridSpan w:val="3"/>
            <w:vAlign w:val="center"/>
          </w:tcPr>
          <w:p w14:paraId="16879535" w14:textId="77777777" w:rsidR="0046752D" w:rsidRPr="0069054B" w:rsidRDefault="0046752D" w:rsidP="00716598">
            <w:pPr>
              <w:pStyle w:val="af3"/>
              <w:spacing w:before="14"/>
              <w:ind w:left="0"/>
              <w:jc w:val="center"/>
              <w:rPr>
                <w:spacing w:val="-1"/>
                <w:sz w:val="24"/>
                <w:szCs w:val="24"/>
                <w:lang w:eastAsia="zh-TW"/>
              </w:rPr>
            </w:pPr>
            <w:r w:rsidRPr="0069054B">
              <w:rPr>
                <w:rFonts w:hint="eastAsia"/>
                <w:spacing w:val="-1"/>
                <w:sz w:val="24"/>
                <w:szCs w:val="24"/>
                <w:lang w:eastAsia="zh-TW"/>
              </w:rPr>
              <w:t>1</w:t>
            </w:r>
          </w:p>
        </w:tc>
        <w:tc>
          <w:tcPr>
            <w:tcW w:w="2021" w:type="dxa"/>
            <w:gridSpan w:val="3"/>
            <w:vAlign w:val="center"/>
          </w:tcPr>
          <w:p w14:paraId="6A73C26E" w14:textId="77777777" w:rsidR="0046752D" w:rsidRPr="0069054B" w:rsidRDefault="0046752D" w:rsidP="00716598">
            <w:pPr>
              <w:pStyle w:val="af3"/>
              <w:spacing w:before="14"/>
              <w:ind w:left="0"/>
              <w:jc w:val="center"/>
              <w:rPr>
                <w:spacing w:val="-1"/>
                <w:sz w:val="24"/>
                <w:szCs w:val="24"/>
                <w:lang w:eastAsia="zh-TW"/>
              </w:rPr>
            </w:pPr>
            <w:r w:rsidRPr="0069054B">
              <w:rPr>
                <w:rFonts w:hint="eastAsia"/>
                <w:spacing w:val="-1"/>
                <w:sz w:val="24"/>
                <w:szCs w:val="24"/>
                <w:lang w:eastAsia="zh-TW"/>
              </w:rPr>
              <w:t>2</w:t>
            </w:r>
          </w:p>
        </w:tc>
        <w:tc>
          <w:tcPr>
            <w:tcW w:w="2019" w:type="dxa"/>
            <w:gridSpan w:val="3"/>
            <w:vAlign w:val="center"/>
          </w:tcPr>
          <w:p w14:paraId="75F6EE4B" w14:textId="77777777" w:rsidR="0046752D" w:rsidRPr="0069054B" w:rsidRDefault="0046752D" w:rsidP="00716598">
            <w:pPr>
              <w:pStyle w:val="af3"/>
              <w:spacing w:before="14"/>
              <w:ind w:left="0"/>
              <w:jc w:val="center"/>
              <w:rPr>
                <w:spacing w:val="-1"/>
                <w:sz w:val="24"/>
                <w:szCs w:val="24"/>
                <w:lang w:eastAsia="zh-TW"/>
              </w:rPr>
            </w:pPr>
            <w:r w:rsidRPr="0069054B">
              <w:rPr>
                <w:rFonts w:hint="eastAsia"/>
                <w:spacing w:val="-1"/>
                <w:sz w:val="24"/>
                <w:szCs w:val="24"/>
                <w:lang w:eastAsia="zh-TW"/>
              </w:rPr>
              <w:t>3</w:t>
            </w:r>
          </w:p>
        </w:tc>
        <w:tc>
          <w:tcPr>
            <w:tcW w:w="2018" w:type="dxa"/>
            <w:gridSpan w:val="3"/>
            <w:vAlign w:val="center"/>
          </w:tcPr>
          <w:p w14:paraId="1D20A883" w14:textId="77777777" w:rsidR="0046752D" w:rsidRPr="0069054B" w:rsidRDefault="0046752D" w:rsidP="00716598">
            <w:pPr>
              <w:pStyle w:val="af3"/>
              <w:spacing w:before="14"/>
              <w:ind w:left="0"/>
              <w:jc w:val="center"/>
              <w:rPr>
                <w:spacing w:val="-1"/>
                <w:sz w:val="24"/>
                <w:szCs w:val="24"/>
                <w:lang w:eastAsia="zh-TW"/>
              </w:rPr>
            </w:pPr>
            <w:r w:rsidRPr="0069054B">
              <w:rPr>
                <w:rFonts w:hint="eastAsia"/>
                <w:spacing w:val="-1"/>
                <w:sz w:val="24"/>
                <w:szCs w:val="24"/>
                <w:lang w:eastAsia="zh-TW"/>
              </w:rPr>
              <w:t>4</w:t>
            </w:r>
          </w:p>
        </w:tc>
      </w:tr>
      <w:tr w:rsidR="0069054B" w:rsidRPr="0069054B" w14:paraId="0D144631" w14:textId="77777777" w:rsidTr="00716598">
        <w:trPr>
          <w:gridAfter w:val="1"/>
          <w:wAfter w:w="12" w:type="dxa"/>
          <w:trHeight w:val="737"/>
        </w:trPr>
        <w:tc>
          <w:tcPr>
            <w:tcW w:w="2010" w:type="dxa"/>
            <w:gridSpan w:val="2"/>
            <w:vAlign w:val="center"/>
          </w:tcPr>
          <w:p w14:paraId="16A4D501" w14:textId="77777777" w:rsidR="0046752D" w:rsidRPr="0069054B" w:rsidRDefault="0046752D" w:rsidP="00716598">
            <w:pPr>
              <w:spacing w:line="303" w:lineRule="exact"/>
              <w:jc w:val="center"/>
              <w:rPr>
                <w:rFonts w:ascii="標楷體" w:eastAsia="標楷體" w:hAnsi="標楷體" w:cs="標楷體"/>
                <w:sz w:val="24"/>
                <w:szCs w:val="24"/>
                <w:lang w:eastAsia="zh-TW"/>
              </w:rPr>
            </w:pPr>
            <w:proofErr w:type="spellStart"/>
            <w:r w:rsidRPr="0069054B">
              <w:rPr>
                <w:rFonts w:ascii="標楷體" w:eastAsia="標楷體" w:hAnsi="標楷體" w:cs="標楷體"/>
                <w:spacing w:val="40"/>
                <w:sz w:val="24"/>
                <w:szCs w:val="24"/>
              </w:rPr>
              <w:t>投標廠</w:t>
            </w:r>
            <w:r w:rsidRPr="0069054B">
              <w:rPr>
                <w:rFonts w:ascii="標楷體" w:eastAsia="標楷體" w:hAnsi="標楷體" w:cs="標楷體"/>
                <w:sz w:val="24"/>
                <w:szCs w:val="24"/>
              </w:rPr>
              <w:t>商</w:t>
            </w:r>
            <w:proofErr w:type="spellEnd"/>
          </w:p>
          <w:p w14:paraId="4C8C4122" w14:textId="77777777" w:rsidR="0046752D" w:rsidRPr="0069054B" w:rsidRDefault="0046752D" w:rsidP="00716598">
            <w:pPr>
              <w:spacing w:line="303" w:lineRule="exact"/>
              <w:jc w:val="center"/>
              <w:rPr>
                <w:rFonts w:ascii="標楷體" w:eastAsia="標楷體" w:hAnsi="標楷體"/>
                <w:spacing w:val="-1"/>
                <w:sz w:val="24"/>
                <w:szCs w:val="24"/>
                <w:lang w:eastAsia="zh-TW"/>
              </w:rPr>
            </w:pPr>
            <w:proofErr w:type="spellStart"/>
            <w:r w:rsidRPr="0069054B">
              <w:rPr>
                <w:rFonts w:ascii="標楷體" w:eastAsia="標楷體" w:hAnsi="標楷體" w:cs="標楷體"/>
                <w:spacing w:val="40"/>
                <w:sz w:val="24"/>
                <w:szCs w:val="24"/>
              </w:rPr>
              <w:t>名</w:t>
            </w:r>
            <w:r w:rsidRPr="0069054B">
              <w:rPr>
                <w:rFonts w:ascii="標楷體" w:eastAsia="標楷體" w:hAnsi="標楷體" w:cs="標楷體"/>
                <w:sz w:val="24"/>
                <w:szCs w:val="24"/>
              </w:rPr>
              <w:t>稱</w:t>
            </w:r>
            <w:proofErr w:type="spellEnd"/>
          </w:p>
        </w:tc>
        <w:tc>
          <w:tcPr>
            <w:tcW w:w="2240" w:type="dxa"/>
            <w:gridSpan w:val="3"/>
            <w:vAlign w:val="center"/>
          </w:tcPr>
          <w:p w14:paraId="3BAB90EA" w14:textId="77777777" w:rsidR="0046752D" w:rsidRPr="0069054B" w:rsidRDefault="0046752D" w:rsidP="00716598">
            <w:pPr>
              <w:pStyle w:val="af3"/>
              <w:spacing w:before="14"/>
              <w:ind w:left="0"/>
              <w:jc w:val="center"/>
              <w:rPr>
                <w:spacing w:val="-1"/>
                <w:sz w:val="24"/>
                <w:szCs w:val="24"/>
                <w:lang w:eastAsia="zh-TW"/>
              </w:rPr>
            </w:pPr>
          </w:p>
        </w:tc>
        <w:tc>
          <w:tcPr>
            <w:tcW w:w="2021" w:type="dxa"/>
            <w:gridSpan w:val="3"/>
            <w:vAlign w:val="center"/>
          </w:tcPr>
          <w:p w14:paraId="3FE33980" w14:textId="77777777" w:rsidR="0046752D" w:rsidRPr="0069054B" w:rsidRDefault="0046752D" w:rsidP="00716598">
            <w:pPr>
              <w:pStyle w:val="af3"/>
              <w:spacing w:before="14"/>
              <w:ind w:left="0"/>
              <w:jc w:val="center"/>
              <w:rPr>
                <w:spacing w:val="-1"/>
                <w:sz w:val="24"/>
                <w:szCs w:val="24"/>
                <w:lang w:eastAsia="zh-TW"/>
              </w:rPr>
            </w:pPr>
          </w:p>
        </w:tc>
        <w:tc>
          <w:tcPr>
            <w:tcW w:w="2019" w:type="dxa"/>
            <w:gridSpan w:val="3"/>
            <w:vAlign w:val="center"/>
          </w:tcPr>
          <w:p w14:paraId="0B21AAD6" w14:textId="77777777" w:rsidR="0046752D" w:rsidRPr="0069054B" w:rsidRDefault="0046752D" w:rsidP="00716598">
            <w:pPr>
              <w:pStyle w:val="af3"/>
              <w:spacing w:before="14"/>
              <w:ind w:left="0"/>
              <w:jc w:val="center"/>
              <w:rPr>
                <w:spacing w:val="-1"/>
                <w:sz w:val="24"/>
                <w:szCs w:val="24"/>
                <w:lang w:eastAsia="zh-TW"/>
              </w:rPr>
            </w:pPr>
          </w:p>
        </w:tc>
        <w:tc>
          <w:tcPr>
            <w:tcW w:w="2018" w:type="dxa"/>
            <w:gridSpan w:val="3"/>
            <w:vAlign w:val="center"/>
          </w:tcPr>
          <w:p w14:paraId="25A38439" w14:textId="77777777" w:rsidR="0046752D" w:rsidRPr="0069054B" w:rsidRDefault="0046752D" w:rsidP="00716598">
            <w:pPr>
              <w:pStyle w:val="af3"/>
              <w:spacing w:before="14"/>
              <w:ind w:left="0"/>
              <w:jc w:val="center"/>
              <w:rPr>
                <w:spacing w:val="-1"/>
                <w:sz w:val="24"/>
                <w:szCs w:val="24"/>
                <w:lang w:eastAsia="zh-TW"/>
              </w:rPr>
            </w:pPr>
          </w:p>
        </w:tc>
      </w:tr>
      <w:tr w:rsidR="0069054B" w:rsidRPr="0069054B" w14:paraId="40A18813" w14:textId="77777777" w:rsidTr="00716598">
        <w:trPr>
          <w:gridAfter w:val="1"/>
          <w:wAfter w:w="12" w:type="dxa"/>
          <w:trHeight w:val="737"/>
        </w:trPr>
        <w:tc>
          <w:tcPr>
            <w:tcW w:w="2010" w:type="dxa"/>
            <w:gridSpan w:val="2"/>
            <w:tcBorders>
              <w:bottom w:val="single" w:sz="4" w:space="0" w:color="auto"/>
            </w:tcBorders>
            <w:vAlign w:val="center"/>
          </w:tcPr>
          <w:p w14:paraId="5DD58437" w14:textId="77777777" w:rsidR="0046752D" w:rsidRPr="0069054B" w:rsidRDefault="0046752D" w:rsidP="00716598">
            <w:pPr>
              <w:spacing w:before="6"/>
              <w:ind w:right="2"/>
              <w:jc w:val="center"/>
              <w:rPr>
                <w:rFonts w:ascii="標楷體" w:eastAsia="標楷體" w:hAnsi="標楷體"/>
                <w:spacing w:val="-1"/>
                <w:sz w:val="24"/>
                <w:szCs w:val="24"/>
                <w:lang w:eastAsia="zh-TW"/>
              </w:rPr>
            </w:pPr>
            <w:proofErr w:type="spellStart"/>
            <w:r w:rsidRPr="0069054B">
              <w:rPr>
                <w:rFonts w:ascii="標楷體" w:eastAsia="標楷體" w:hAnsi="標楷體" w:cs="標楷體"/>
                <w:sz w:val="24"/>
                <w:szCs w:val="24"/>
              </w:rPr>
              <w:t>標價</w:t>
            </w:r>
            <w:proofErr w:type="spellEnd"/>
          </w:p>
        </w:tc>
        <w:tc>
          <w:tcPr>
            <w:tcW w:w="2240" w:type="dxa"/>
            <w:gridSpan w:val="3"/>
            <w:vAlign w:val="center"/>
          </w:tcPr>
          <w:p w14:paraId="633E1795" w14:textId="77777777" w:rsidR="0046752D" w:rsidRPr="0069054B" w:rsidRDefault="0046752D" w:rsidP="00716598">
            <w:pPr>
              <w:pStyle w:val="af3"/>
              <w:spacing w:before="14"/>
              <w:ind w:left="0"/>
              <w:jc w:val="center"/>
              <w:rPr>
                <w:spacing w:val="-1"/>
                <w:sz w:val="24"/>
                <w:szCs w:val="24"/>
                <w:lang w:eastAsia="zh-TW"/>
              </w:rPr>
            </w:pPr>
          </w:p>
        </w:tc>
        <w:tc>
          <w:tcPr>
            <w:tcW w:w="2021" w:type="dxa"/>
            <w:gridSpan w:val="3"/>
            <w:vAlign w:val="center"/>
          </w:tcPr>
          <w:p w14:paraId="601B94A8" w14:textId="77777777" w:rsidR="0046752D" w:rsidRPr="0069054B" w:rsidRDefault="0046752D" w:rsidP="00716598">
            <w:pPr>
              <w:pStyle w:val="af3"/>
              <w:spacing w:before="14"/>
              <w:ind w:left="0"/>
              <w:jc w:val="center"/>
              <w:rPr>
                <w:spacing w:val="-1"/>
                <w:sz w:val="24"/>
                <w:szCs w:val="24"/>
                <w:lang w:eastAsia="zh-TW"/>
              </w:rPr>
            </w:pPr>
          </w:p>
        </w:tc>
        <w:tc>
          <w:tcPr>
            <w:tcW w:w="2019" w:type="dxa"/>
            <w:gridSpan w:val="3"/>
            <w:vAlign w:val="center"/>
          </w:tcPr>
          <w:p w14:paraId="1D22CF98" w14:textId="77777777" w:rsidR="0046752D" w:rsidRPr="0069054B" w:rsidRDefault="0046752D" w:rsidP="00716598">
            <w:pPr>
              <w:pStyle w:val="af3"/>
              <w:spacing w:before="14"/>
              <w:ind w:left="0"/>
              <w:jc w:val="center"/>
              <w:rPr>
                <w:spacing w:val="-1"/>
                <w:sz w:val="24"/>
                <w:szCs w:val="24"/>
                <w:lang w:eastAsia="zh-TW"/>
              </w:rPr>
            </w:pPr>
          </w:p>
        </w:tc>
        <w:tc>
          <w:tcPr>
            <w:tcW w:w="2018" w:type="dxa"/>
            <w:gridSpan w:val="3"/>
            <w:vAlign w:val="center"/>
          </w:tcPr>
          <w:p w14:paraId="5B82B689" w14:textId="77777777" w:rsidR="0046752D" w:rsidRPr="0069054B" w:rsidRDefault="0046752D" w:rsidP="00716598">
            <w:pPr>
              <w:pStyle w:val="af3"/>
              <w:spacing w:before="14"/>
              <w:ind w:left="0"/>
              <w:jc w:val="center"/>
              <w:rPr>
                <w:spacing w:val="-1"/>
                <w:sz w:val="24"/>
                <w:szCs w:val="24"/>
                <w:lang w:eastAsia="zh-TW"/>
              </w:rPr>
            </w:pPr>
          </w:p>
        </w:tc>
      </w:tr>
      <w:tr w:rsidR="0069054B" w:rsidRPr="0069054B" w14:paraId="4726B894" w14:textId="77777777" w:rsidTr="00716598">
        <w:tc>
          <w:tcPr>
            <w:tcW w:w="2010" w:type="dxa"/>
            <w:gridSpan w:val="2"/>
            <w:tcBorders>
              <w:tr2bl w:val="single" w:sz="8" w:space="0" w:color="auto"/>
            </w:tcBorders>
            <w:vAlign w:val="center"/>
          </w:tcPr>
          <w:p w14:paraId="0FEE26BC" w14:textId="77777777" w:rsidR="0046752D" w:rsidRPr="0069054B" w:rsidRDefault="0046752D" w:rsidP="00716598">
            <w:pPr>
              <w:spacing w:before="6"/>
              <w:ind w:right="2"/>
              <w:jc w:val="center"/>
              <w:rPr>
                <w:rFonts w:ascii="標楷體" w:eastAsia="標楷體" w:hAnsi="標楷體" w:cs="標楷體"/>
                <w:sz w:val="24"/>
                <w:szCs w:val="24"/>
              </w:rPr>
            </w:pPr>
          </w:p>
        </w:tc>
        <w:tc>
          <w:tcPr>
            <w:tcW w:w="1231" w:type="dxa"/>
            <w:vAlign w:val="center"/>
          </w:tcPr>
          <w:p w14:paraId="3E50A801" w14:textId="77777777" w:rsidR="0046752D" w:rsidRPr="0069054B" w:rsidRDefault="0046752D" w:rsidP="00716598">
            <w:pPr>
              <w:pStyle w:val="af3"/>
              <w:spacing w:before="14"/>
              <w:ind w:left="0"/>
              <w:jc w:val="center"/>
              <w:rPr>
                <w:spacing w:val="-1"/>
                <w:sz w:val="24"/>
                <w:szCs w:val="24"/>
                <w:lang w:eastAsia="zh-TW"/>
              </w:rPr>
            </w:pPr>
            <w:r w:rsidRPr="0069054B">
              <w:rPr>
                <w:rFonts w:hint="eastAsia"/>
                <w:spacing w:val="-1"/>
                <w:sz w:val="24"/>
                <w:szCs w:val="24"/>
                <w:lang w:eastAsia="zh-TW"/>
              </w:rPr>
              <w:t>得分</w:t>
            </w:r>
          </w:p>
          <w:p w14:paraId="374A008F" w14:textId="77777777" w:rsidR="0046752D" w:rsidRPr="0069054B" w:rsidRDefault="0046752D" w:rsidP="00716598">
            <w:pPr>
              <w:pStyle w:val="af3"/>
              <w:spacing w:before="14"/>
              <w:ind w:left="0"/>
              <w:jc w:val="center"/>
              <w:rPr>
                <w:spacing w:val="-1"/>
                <w:sz w:val="24"/>
                <w:szCs w:val="24"/>
                <w:lang w:eastAsia="zh-TW"/>
              </w:rPr>
            </w:pPr>
            <w:r w:rsidRPr="0069054B">
              <w:rPr>
                <w:rFonts w:hint="eastAsia"/>
                <w:spacing w:val="-1"/>
                <w:sz w:val="24"/>
                <w:szCs w:val="24"/>
                <w:lang w:eastAsia="zh-TW"/>
              </w:rPr>
              <w:t>加總</w:t>
            </w:r>
          </w:p>
        </w:tc>
        <w:tc>
          <w:tcPr>
            <w:tcW w:w="1009" w:type="dxa"/>
            <w:gridSpan w:val="2"/>
            <w:vAlign w:val="center"/>
          </w:tcPr>
          <w:p w14:paraId="2D0451C1" w14:textId="77777777" w:rsidR="0046752D" w:rsidRPr="0069054B" w:rsidRDefault="0046752D" w:rsidP="00716598">
            <w:pPr>
              <w:pStyle w:val="af3"/>
              <w:spacing w:before="14"/>
              <w:ind w:left="0"/>
              <w:jc w:val="center"/>
              <w:rPr>
                <w:spacing w:val="-1"/>
                <w:sz w:val="24"/>
                <w:szCs w:val="24"/>
                <w:lang w:eastAsia="zh-TW"/>
              </w:rPr>
            </w:pPr>
            <w:r w:rsidRPr="0069054B">
              <w:rPr>
                <w:rFonts w:hint="eastAsia"/>
                <w:spacing w:val="-1"/>
                <w:sz w:val="24"/>
                <w:szCs w:val="24"/>
                <w:lang w:eastAsia="zh-TW"/>
              </w:rPr>
              <w:t>序位</w:t>
            </w:r>
          </w:p>
        </w:tc>
        <w:tc>
          <w:tcPr>
            <w:tcW w:w="1009" w:type="dxa"/>
            <w:vAlign w:val="center"/>
          </w:tcPr>
          <w:p w14:paraId="19C130DB" w14:textId="77777777" w:rsidR="0046752D" w:rsidRPr="0069054B" w:rsidRDefault="0046752D" w:rsidP="00716598">
            <w:pPr>
              <w:pStyle w:val="af3"/>
              <w:spacing w:before="14"/>
              <w:ind w:left="0"/>
              <w:jc w:val="center"/>
              <w:rPr>
                <w:spacing w:val="-1"/>
                <w:sz w:val="24"/>
                <w:szCs w:val="24"/>
                <w:lang w:eastAsia="zh-TW"/>
              </w:rPr>
            </w:pPr>
            <w:r w:rsidRPr="0069054B">
              <w:rPr>
                <w:rFonts w:hint="eastAsia"/>
                <w:spacing w:val="-1"/>
                <w:sz w:val="24"/>
                <w:szCs w:val="24"/>
                <w:lang w:eastAsia="zh-TW"/>
              </w:rPr>
              <w:t>得分</w:t>
            </w:r>
          </w:p>
          <w:p w14:paraId="237C0FF0" w14:textId="77777777" w:rsidR="0046752D" w:rsidRPr="0069054B" w:rsidRDefault="0046752D" w:rsidP="00716598">
            <w:pPr>
              <w:pStyle w:val="af3"/>
              <w:spacing w:before="14"/>
              <w:ind w:left="0"/>
              <w:jc w:val="center"/>
              <w:rPr>
                <w:spacing w:val="-1"/>
                <w:sz w:val="24"/>
                <w:szCs w:val="24"/>
                <w:lang w:eastAsia="zh-TW"/>
              </w:rPr>
            </w:pPr>
            <w:r w:rsidRPr="0069054B">
              <w:rPr>
                <w:rFonts w:hint="eastAsia"/>
                <w:spacing w:val="-1"/>
                <w:sz w:val="24"/>
                <w:szCs w:val="24"/>
                <w:lang w:eastAsia="zh-TW"/>
              </w:rPr>
              <w:t>加總</w:t>
            </w:r>
          </w:p>
        </w:tc>
        <w:tc>
          <w:tcPr>
            <w:tcW w:w="1012" w:type="dxa"/>
            <w:gridSpan w:val="2"/>
            <w:vAlign w:val="center"/>
          </w:tcPr>
          <w:p w14:paraId="697C1D83" w14:textId="77777777" w:rsidR="0046752D" w:rsidRPr="0069054B" w:rsidRDefault="0046752D" w:rsidP="00716598">
            <w:pPr>
              <w:pStyle w:val="af3"/>
              <w:spacing w:before="14"/>
              <w:ind w:left="0"/>
              <w:jc w:val="center"/>
              <w:rPr>
                <w:spacing w:val="-1"/>
                <w:sz w:val="24"/>
                <w:szCs w:val="24"/>
                <w:lang w:eastAsia="zh-TW"/>
              </w:rPr>
            </w:pPr>
            <w:r w:rsidRPr="0069054B">
              <w:rPr>
                <w:rFonts w:hint="eastAsia"/>
                <w:spacing w:val="-1"/>
                <w:sz w:val="24"/>
                <w:szCs w:val="24"/>
                <w:lang w:eastAsia="zh-TW"/>
              </w:rPr>
              <w:t>序位</w:t>
            </w:r>
          </w:p>
        </w:tc>
        <w:tc>
          <w:tcPr>
            <w:tcW w:w="1010" w:type="dxa"/>
            <w:gridSpan w:val="2"/>
            <w:vAlign w:val="center"/>
          </w:tcPr>
          <w:p w14:paraId="598514B0" w14:textId="77777777" w:rsidR="0046752D" w:rsidRPr="0069054B" w:rsidRDefault="0046752D" w:rsidP="00716598">
            <w:pPr>
              <w:pStyle w:val="af3"/>
              <w:spacing w:before="14"/>
              <w:ind w:left="0"/>
              <w:jc w:val="center"/>
              <w:rPr>
                <w:spacing w:val="-1"/>
                <w:sz w:val="24"/>
                <w:szCs w:val="24"/>
                <w:lang w:eastAsia="zh-TW"/>
              </w:rPr>
            </w:pPr>
            <w:r w:rsidRPr="0069054B">
              <w:rPr>
                <w:rFonts w:hint="eastAsia"/>
                <w:spacing w:val="-1"/>
                <w:sz w:val="24"/>
                <w:szCs w:val="24"/>
                <w:lang w:eastAsia="zh-TW"/>
              </w:rPr>
              <w:t>得分</w:t>
            </w:r>
          </w:p>
          <w:p w14:paraId="61778591" w14:textId="77777777" w:rsidR="0046752D" w:rsidRPr="0069054B" w:rsidRDefault="0046752D" w:rsidP="00716598">
            <w:pPr>
              <w:pStyle w:val="af3"/>
              <w:spacing w:before="14"/>
              <w:ind w:left="0"/>
              <w:jc w:val="center"/>
              <w:rPr>
                <w:spacing w:val="-1"/>
                <w:sz w:val="24"/>
                <w:szCs w:val="24"/>
                <w:lang w:eastAsia="zh-TW"/>
              </w:rPr>
            </w:pPr>
            <w:r w:rsidRPr="0069054B">
              <w:rPr>
                <w:rFonts w:hint="eastAsia"/>
                <w:spacing w:val="-1"/>
                <w:sz w:val="24"/>
                <w:szCs w:val="24"/>
                <w:lang w:eastAsia="zh-TW"/>
              </w:rPr>
              <w:t>加總</w:t>
            </w:r>
          </w:p>
        </w:tc>
        <w:tc>
          <w:tcPr>
            <w:tcW w:w="1009" w:type="dxa"/>
            <w:vAlign w:val="center"/>
          </w:tcPr>
          <w:p w14:paraId="414BFF84" w14:textId="77777777" w:rsidR="0046752D" w:rsidRPr="0069054B" w:rsidRDefault="0046752D" w:rsidP="00716598">
            <w:pPr>
              <w:pStyle w:val="af3"/>
              <w:spacing w:before="14"/>
              <w:ind w:left="0"/>
              <w:jc w:val="center"/>
              <w:rPr>
                <w:spacing w:val="-1"/>
                <w:sz w:val="24"/>
                <w:szCs w:val="24"/>
                <w:lang w:eastAsia="zh-TW"/>
              </w:rPr>
            </w:pPr>
            <w:r w:rsidRPr="0069054B">
              <w:rPr>
                <w:rFonts w:hint="eastAsia"/>
                <w:spacing w:val="-1"/>
                <w:sz w:val="24"/>
                <w:szCs w:val="24"/>
                <w:lang w:eastAsia="zh-TW"/>
              </w:rPr>
              <w:t>序位</w:t>
            </w:r>
          </w:p>
        </w:tc>
        <w:tc>
          <w:tcPr>
            <w:tcW w:w="1010" w:type="dxa"/>
            <w:gridSpan w:val="2"/>
            <w:vAlign w:val="center"/>
          </w:tcPr>
          <w:p w14:paraId="1B963DC0" w14:textId="77777777" w:rsidR="0046752D" w:rsidRPr="0069054B" w:rsidRDefault="0046752D" w:rsidP="00716598">
            <w:pPr>
              <w:pStyle w:val="af3"/>
              <w:spacing w:before="14"/>
              <w:ind w:left="0"/>
              <w:jc w:val="center"/>
              <w:rPr>
                <w:spacing w:val="-1"/>
                <w:sz w:val="24"/>
                <w:szCs w:val="24"/>
                <w:lang w:eastAsia="zh-TW"/>
              </w:rPr>
            </w:pPr>
            <w:r w:rsidRPr="0069054B">
              <w:rPr>
                <w:rFonts w:hint="eastAsia"/>
                <w:spacing w:val="-1"/>
                <w:sz w:val="24"/>
                <w:szCs w:val="24"/>
                <w:lang w:eastAsia="zh-TW"/>
              </w:rPr>
              <w:t>得分</w:t>
            </w:r>
          </w:p>
          <w:p w14:paraId="6DCBBD92" w14:textId="77777777" w:rsidR="0046752D" w:rsidRPr="0069054B" w:rsidRDefault="0046752D" w:rsidP="00716598">
            <w:pPr>
              <w:pStyle w:val="af3"/>
              <w:spacing w:before="14"/>
              <w:ind w:left="0"/>
              <w:jc w:val="center"/>
              <w:rPr>
                <w:spacing w:val="-1"/>
                <w:sz w:val="24"/>
                <w:szCs w:val="24"/>
                <w:lang w:eastAsia="zh-TW"/>
              </w:rPr>
            </w:pPr>
            <w:r w:rsidRPr="0069054B">
              <w:rPr>
                <w:rFonts w:hint="eastAsia"/>
                <w:spacing w:val="-1"/>
                <w:sz w:val="24"/>
                <w:szCs w:val="24"/>
                <w:lang w:eastAsia="zh-TW"/>
              </w:rPr>
              <w:t>加總</w:t>
            </w:r>
          </w:p>
        </w:tc>
        <w:tc>
          <w:tcPr>
            <w:tcW w:w="1020" w:type="dxa"/>
            <w:gridSpan w:val="2"/>
            <w:vAlign w:val="center"/>
          </w:tcPr>
          <w:p w14:paraId="3C348D8A" w14:textId="77777777" w:rsidR="0046752D" w:rsidRPr="0069054B" w:rsidRDefault="0046752D" w:rsidP="00716598">
            <w:pPr>
              <w:pStyle w:val="af3"/>
              <w:spacing w:before="14"/>
              <w:ind w:left="0"/>
              <w:jc w:val="center"/>
              <w:rPr>
                <w:spacing w:val="-1"/>
                <w:sz w:val="24"/>
                <w:szCs w:val="24"/>
                <w:lang w:eastAsia="zh-TW"/>
              </w:rPr>
            </w:pPr>
            <w:r w:rsidRPr="0069054B">
              <w:rPr>
                <w:rFonts w:hint="eastAsia"/>
                <w:spacing w:val="-1"/>
                <w:sz w:val="24"/>
                <w:szCs w:val="24"/>
                <w:lang w:eastAsia="zh-TW"/>
              </w:rPr>
              <w:t>序位</w:t>
            </w:r>
          </w:p>
        </w:tc>
      </w:tr>
      <w:tr w:rsidR="0069054B" w:rsidRPr="0069054B" w14:paraId="6FAF1F43" w14:textId="77777777" w:rsidTr="00716598">
        <w:trPr>
          <w:gridAfter w:val="1"/>
          <w:wAfter w:w="12" w:type="dxa"/>
          <w:trHeight w:val="567"/>
        </w:trPr>
        <w:tc>
          <w:tcPr>
            <w:tcW w:w="2010" w:type="dxa"/>
            <w:gridSpan w:val="2"/>
            <w:vAlign w:val="center"/>
          </w:tcPr>
          <w:p w14:paraId="3383F09D" w14:textId="77777777" w:rsidR="0046752D" w:rsidRPr="0069054B" w:rsidRDefault="0046752D" w:rsidP="00716598">
            <w:pPr>
              <w:spacing w:line="300" w:lineRule="atLeast"/>
              <w:ind w:left="28"/>
              <w:rPr>
                <w:rFonts w:ascii="標楷體" w:eastAsia="標楷體" w:hAnsi="標楷體"/>
                <w:spacing w:val="-1"/>
                <w:sz w:val="24"/>
                <w:szCs w:val="24"/>
                <w:lang w:eastAsia="zh-TW"/>
              </w:rPr>
            </w:pPr>
            <w:proofErr w:type="spellStart"/>
            <w:r w:rsidRPr="0069054B">
              <w:rPr>
                <w:rFonts w:ascii="標楷體" w:eastAsia="標楷體" w:hAnsi="標楷體" w:cs="標楷體"/>
                <w:spacing w:val="-1"/>
                <w:sz w:val="24"/>
                <w:szCs w:val="24"/>
              </w:rPr>
              <w:t>委員編號</w:t>
            </w:r>
            <w:proofErr w:type="spellEnd"/>
            <w:r w:rsidRPr="0069054B">
              <w:rPr>
                <w:rFonts w:ascii="標楷體" w:eastAsia="標楷體" w:hAnsi="標楷體" w:cs="標楷體"/>
                <w:spacing w:val="-1"/>
                <w:sz w:val="24"/>
                <w:szCs w:val="24"/>
              </w:rPr>
              <w:t>：</w:t>
            </w:r>
          </w:p>
        </w:tc>
        <w:tc>
          <w:tcPr>
            <w:tcW w:w="2240" w:type="dxa"/>
            <w:gridSpan w:val="3"/>
            <w:vAlign w:val="center"/>
          </w:tcPr>
          <w:p w14:paraId="67B2919F" w14:textId="77777777" w:rsidR="0046752D" w:rsidRPr="0069054B" w:rsidRDefault="0046752D" w:rsidP="00716598">
            <w:pPr>
              <w:pStyle w:val="af3"/>
              <w:spacing w:before="14"/>
              <w:ind w:left="0"/>
              <w:jc w:val="center"/>
              <w:rPr>
                <w:spacing w:val="-1"/>
                <w:sz w:val="24"/>
                <w:szCs w:val="24"/>
                <w:lang w:eastAsia="zh-TW"/>
              </w:rPr>
            </w:pPr>
          </w:p>
        </w:tc>
        <w:tc>
          <w:tcPr>
            <w:tcW w:w="2021" w:type="dxa"/>
            <w:gridSpan w:val="3"/>
            <w:vAlign w:val="center"/>
          </w:tcPr>
          <w:p w14:paraId="488971C1" w14:textId="77777777" w:rsidR="0046752D" w:rsidRPr="0069054B" w:rsidRDefault="0046752D" w:rsidP="00716598">
            <w:pPr>
              <w:pStyle w:val="af3"/>
              <w:spacing w:before="14"/>
              <w:ind w:left="0"/>
              <w:jc w:val="center"/>
              <w:rPr>
                <w:spacing w:val="-1"/>
                <w:sz w:val="24"/>
                <w:szCs w:val="24"/>
                <w:lang w:eastAsia="zh-TW"/>
              </w:rPr>
            </w:pPr>
          </w:p>
        </w:tc>
        <w:tc>
          <w:tcPr>
            <w:tcW w:w="2019" w:type="dxa"/>
            <w:gridSpan w:val="3"/>
            <w:vAlign w:val="center"/>
          </w:tcPr>
          <w:p w14:paraId="5BDDCFA7" w14:textId="77777777" w:rsidR="0046752D" w:rsidRPr="0069054B" w:rsidRDefault="0046752D" w:rsidP="00716598">
            <w:pPr>
              <w:pStyle w:val="af3"/>
              <w:spacing w:before="14"/>
              <w:ind w:left="0"/>
              <w:jc w:val="center"/>
              <w:rPr>
                <w:spacing w:val="-1"/>
                <w:sz w:val="24"/>
                <w:szCs w:val="24"/>
                <w:lang w:eastAsia="zh-TW"/>
              </w:rPr>
            </w:pPr>
          </w:p>
        </w:tc>
        <w:tc>
          <w:tcPr>
            <w:tcW w:w="2018" w:type="dxa"/>
            <w:gridSpan w:val="3"/>
            <w:vAlign w:val="center"/>
          </w:tcPr>
          <w:p w14:paraId="67743200" w14:textId="77777777" w:rsidR="0046752D" w:rsidRPr="0069054B" w:rsidRDefault="0046752D" w:rsidP="00716598">
            <w:pPr>
              <w:pStyle w:val="af3"/>
              <w:spacing w:before="14"/>
              <w:ind w:left="0"/>
              <w:jc w:val="center"/>
              <w:rPr>
                <w:spacing w:val="-1"/>
                <w:sz w:val="24"/>
                <w:szCs w:val="24"/>
                <w:lang w:eastAsia="zh-TW"/>
              </w:rPr>
            </w:pPr>
          </w:p>
        </w:tc>
      </w:tr>
      <w:tr w:rsidR="0069054B" w:rsidRPr="0069054B" w14:paraId="6DF3A48D" w14:textId="77777777" w:rsidTr="00716598">
        <w:trPr>
          <w:gridAfter w:val="1"/>
          <w:wAfter w:w="12" w:type="dxa"/>
          <w:trHeight w:val="567"/>
        </w:trPr>
        <w:tc>
          <w:tcPr>
            <w:tcW w:w="2010" w:type="dxa"/>
            <w:gridSpan w:val="2"/>
            <w:vAlign w:val="center"/>
          </w:tcPr>
          <w:p w14:paraId="2C4F3172" w14:textId="77777777" w:rsidR="0046752D" w:rsidRPr="0069054B" w:rsidRDefault="0046752D" w:rsidP="00716598">
            <w:pPr>
              <w:spacing w:line="300" w:lineRule="atLeast"/>
              <w:ind w:left="28"/>
              <w:rPr>
                <w:rFonts w:ascii="標楷體" w:eastAsia="標楷體" w:hAnsi="標楷體"/>
                <w:spacing w:val="-1"/>
                <w:sz w:val="24"/>
                <w:szCs w:val="24"/>
                <w:lang w:eastAsia="zh-TW"/>
              </w:rPr>
            </w:pPr>
            <w:proofErr w:type="spellStart"/>
            <w:r w:rsidRPr="0069054B">
              <w:rPr>
                <w:rFonts w:ascii="標楷體" w:eastAsia="標楷體" w:hAnsi="標楷體" w:cs="標楷體"/>
                <w:spacing w:val="-1"/>
                <w:sz w:val="24"/>
                <w:szCs w:val="24"/>
              </w:rPr>
              <w:t>委員編號</w:t>
            </w:r>
            <w:proofErr w:type="spellEnd"/>
            <w:r w:rsidRPr="0069054B">
              <w:rPr>
                <w:rFonts w:ascii="標楷體" w:eastAsia="標楷體" w:hAnsi="標楷體" w:cs="標楷體"/>
                <w:spacing w:val="-1"/>
                <w:sz w:val="24"/>
                <w:szCs w:val="24"/>
              </w:rPr>
              <w:t>：</w:t>
            </w:r>
          </w:p>
        </w:tc>
        <w:tc>
          <w:tcPr>
            <w:tcW w:w="2240" w:type="dxa"/>
            <w:gridSpan w:val="3"/>
            <w:vAlign w:val="center"/>
          </w:tcPr>
          <w:p w14:paraId="7528AFAA" w14:textId="77777777" w:rsidR="0046752D" w:rsidRPr="0069054B" w:rsidRDefault="0046752D" w:rsidP="00716598">
            <w:pPr>
              <w:pStyle w:val="af3"/>
              <w:spacing w:before="14"/>
              <w:ind w:left="0"/>
              <w:jc w:val="center"/>
              <w:rPr>
                <w:spacing w:val="-1"/>
                <w:sz w:val="24"/>
                <w:szCs w:val="24"/>
                <w:lang w:eastAsia="zh-TW"/>
              </w:rPr>
            </w:pPr>
          </w:p>
        </w:tc>
        <w:tc>
          <w:tcPr>
            <w:tcW w:w="2021" w:type="dxa"/>
            <w:gridSpan w:val="3"/>
            <w:vAlign w:val="center"/>
          </w:tcPr>
          <w:p w14:paraId="34E7F103" w14:textId="77777777" w:rsidR="0046752D" w:rsidRPr="0069054B" w:rsidRDefault="0046752D" w:rsidP="00716598">
            <w:pPr>
              <w:pStyle w:val="af3"/>
              <w:spacing w:before="14"/>
              <w:ind w:left="0"/>
              <w:jc w:val="center"/>
              <w:rPr>
                <w:spacing w:val="-1"/>
                <w:sz w:val="24"/>
                <w:szCs w:val="24"/>
                <w:lang w:eastAsia="zh-TW"/>
              </w:rPr>
            </w:pPr>
          </w:p>
        </w:tc>
        <w:tc>
          <w:tcPr>
            <w:tcW w:w="2019" w:type="dxa"/>
            <w:gridSpan w:val="3"/>
            <w:vAlign w:val="center"/>
          </w:tcPr>
          <w:p w14:paraId="4115DB6D" w14:textId="77777777" w:rsidR="0046752D" w:rsidRPr="0069054B" w:rsidRDefault="0046752D" w:rsidP="00716598">
            <w:pPr>
              <w:pStyle w:val="af3"/>
              <w:spacing w:before="14"/>
              <w:ind w:left="0"/>
              <w:jc w:val="center"/>
              <w:rPr>
                <w:spacing w:val="-1"/>
                <w:sz w:val="24"/>
                <w:szCs w:val="24"/>
                <w:lang w:eastAsia="zh-TW"/>
              </w:rPr>
            </w:pPr>
          </w:p>
        </w:tc>
        <w:tc>
          <w:tcPr>
            <w:tcW w:w="2018" w:type="dxa"/>
            <w:gridSpan w:val="3"/>
            <w:vAlign w:val="center"/>
          </w:tcPr>
          <w:p w14:paraId="7E8FCE8B" w14:textId="77777777" w:rsidR="0046752D" w:rsidRPr="0069054B" w:rsidRDefault="0046752D" w:rsidP="00716598">
            <w:pPr>
              <w:pStyle w:val="af3"/>
              <w:spacing w:before="14"/>
              <w:ind w:left="0"/>
              <w:jc w:val="center"/>
              <w:rPr>
                <w:spacing w:val="-1"/>
                <w:sz w:val="24"/>
                <w:szCs w:val="24"/>
                <w:lang w:eastAsia="zh-TW"/>
              </w:rPr>
            </w:pPr>
          </w:p>
        </w:tc>
      </w:tr>
      <w:tr w:rsidR="0069054B" w:rsidRPr="0069054B" w14:paraId="18B0B157" w14:textId="77777777" w:rsidTr="00716598">
        <w:trPr>
          <w:gridAfter w:val="1"/>
          <w:wAfter w:w="12" w:type="dxa"/>
          <w:trHeight w:val="567"/>
        </w:trPr>
        <w:tc>
          <w:tcPr>
            <w:tcW w:w="2010" w:type="dxa"/>
            <w:gridSpan w:val="2"/>
            <w:vAlign w:val="center"/>
          </w:tcPr>
          <w:p w14:paraId="36FCB161" w14:textId="77777777" w:rsidR="0046752D" w:rsidRPr="0069054B" w:rsidRDefault="0046752D" w:rsidP="00716598">
            <w:pPr>
              <w:spacing w:line="300" w:lineRule="atLeast"/>
              <w:ind w:left="28"/>
              <w:rPr>
                <w:rFonts w:ascii="標楷體" w:eastAsia="標楷體" w:hAnsi="標楷體"/>
                <w:spacing w:val="-1"/>
                <w:sz w:val="24"/>
                <w:szCs w:val="24"/>
                <w:lang w:eastAsia="zh-TW"/>
              </w:rPr>
            </w:pPr>
            <w:proofErr w:type="spellStart"/>
            <w:r w:rsidRPr="0069054B">
              <w:rPr>
                <w:rFonts w:ascii="標楷體" w:eastAsia="標楷體" w:hAnsi="標楷體" w:cs="標楷體"/>
                <w:spacing w:val="-1"/>
                <w:sz w:val="24"/>
                <w:szCs w:val="24"/>
              </w:rPr>
              <w:t>委員編號</w:t>
            </w:r>
            <w:proofErr w:type="spellEnd"/>
            <w:r w:rsidRPr="0069054B">
              <w:rPr>
                <w:rFonts w:ascii="標楷體" w:eastAsia="標楷體" w:hAnsi="標楷體" w:cs="標楷體"/>
                <w:spacing w:val="-1"/>
                <w:sz w:val="24"/>
                <w:szCs w:val="24"/>
              </w:rPr>
              <w:t>：</w:t>
            </w:r>
          </w:p>
        </w:tc>
        <w:tc>
          <w:tcPr>
            <w:tcW w:w="2240" w:type="dxa"/>
            <w:gridSpan w:val="3"/>
            <w:vAlign w:val="center"/>
          </w:tcPr>
          <w:p w14:paraId="172DAF55" w14:textId="77777777" w:rsidR="0046752D" w:rsidRPr="0069054B" w:rsidRDefault="0046752D" w:rsidP="00716598">
            <w:pPr>
              <w:pStyle w:val="af3"/>
              <w:spacing w:before="14"/>
              <w:ind w:left="0"/>
              <w:jc w:val="center"/>
              <w:rPr>
                <w:spacing w:val="-1"/>
                <w:sz w:val="24"/>
                <w:szCs w:val="24"/>
                <w:lang w:eastAsia="zh-TW"/>
              </w:rPr>
            </w:pPr>
          </w:p>
        </w:tc>
        <w:tc>
          <w:tcPr>
            <w:tcW w:w="2021" w:type="dxa"/>
            <w:gridSpan w:val="3"/>
            <w:vAlign w:val="center"/>
          </w:tcPr>
          <w:p w14:paraId="4EAC023B" w14:textId="77777777" w:rsidR="0046752D" w:rsidRPr="0069054B" w:rsidRDefault="0046752D" w:rsidP="00716598">
            <w:pPr>
              <w:pStyle w:val="af3"/>
              <w:spacing w:before="14"/>
              <w:ind w:left="0"/>
              <w:jc w:val="center"/>
              <w:rPr>
                <w:spacing w:val="-1"/>
                <w:sz w:val="24"/>
                <w:szCs w:val="24"/>
                <w:lang w:eastAsia="zh-TW"/>
              </w:rPr>
            </w:pPr>
          </w:p>
        </w:tc>
        <w:tc>
          <w:tcPr>
            <w:tcW w:w="2019" w:type="dxa"/>
            <w:gridSpan w:val="3"/>
            <w:vAlign w:val="center"/>
          </w:tcPr>
          <w:p w14:paraId="37DE6DAC" w14:textId="77777777" w:rsidR="0046752D" w:rsidRPr="0069054B" w:rsidRDefault="0046752D" w:rsidP="00716598">
            <w:pPr>
              <w:pStyle w:val="af3"/>
              <w:spacing w:before="14"/>
              <w:ind w:left="0"/>
              <w:jc w:val="center"/>
              <w:rPr>
                <w:spacing w:val="-1"/>
                <w:sz w:val="24"/>
                <w:szCs w:val="24"/>
                <w:lang w:eastAsia="zh-TW"/>
              </w:rPr>
            </w:pPr>
          </w:p>
        </w:tc>
        <w:tc>
          <w:tcPr>
            <w:tcW w:w="2018" w:type="dxa"/>
            <w:gridSpan w:val="3"/>
            <w:vAlign w:val="center"/>
          </w:tcPr>
          <w:p w14:paraId="6B2229F6" w14:textId="77777777" w:rsidR="0046752D" w:rsidRPr="0069054B" w:rsidRDefault="0046752D" w:rsidP="00716598">
            <w:pPr>
              <w:pStyle w:val="af3"/>
              <w:spacing w:before="14"/>
              <w:ind w:left="0"/>
              <w:jc w:val="center"/>
              <w:rPr>
                <w:spacing w:val="-1"/>
                <w:sz w:val="24"/>
                <w:szCs w:val="24"/>
                <w:lang w:eastAsia="zh-TW"/>
              </w:rPr>
            </w:pPr>
          </w:p>
        </w:tc>
      </w:tr>
      <w:tr w:rsidR="0069054B" w:rsidRPr="0069054B" w14:paraId="54C847E2" w14:textId="77777777" w:rsidTr="00716598">
        <w:trPr>
          <w:gridAfter w:val="1"/>
          <w:wAfter w:w="12" w:type="dxa"/>
          <w:trHeight w:val="567"/>
        </w:trPr>
        <w:tc>
          <w:tcPr>
            <w:tcW w:w="2010" w:type="dxa"/>
            <w:gridSpan w:val="2"/>
            <w:vAlign w:val="center"/>
          </w:tcPr>
          <w:p w14:paraId="4D900A88" w14:textId="77777777" w:rsidR="0046752D" w:rsidRPr="0069054B" w:rsidRDefault="0046752D" w:rsidP="00716598">
            <w:pPr>
              <w:spacing w:line="300" w:lineRule="atLeast"/>
              <w:ind w:left="28"/>
              <w:rPr>
                <w:rFonts w:ascii="標楷體" w:eastAsia="標楷體" w:hAnsi="標楷體"/>
                <w:spacing w:val="-1"/>
                <w:sz w:val="24"/>
                <w:szCs w:val="24"/>
                <w:lang w:eastAsia="zh-TW"/>
              </w:rPr>
            </w:pPr>
            <w:proofErr w:type="spellStart"/>
            <w:r w:rsidRPr="0069054B">
              <w:rPr>
                <w:rFonts w:ascii="標楷體" w:eastAsia="標楷體" w:hAnsi="標楷體" w:cs="標楷體"/>
                <w:spacing w:val="-1"/>
                <w:sz w:val="24"/>
                <w:szCs w:val="24"/>
              </w:rPr>
              <w:t>委員編號</w:t>
            </w:r>
            <w:proofErr w:type="spellEnd"/>
            <w:r w:rsidRPr="0069054B">
              <w:rPr>
                <w:rFonts w:ascii="標楷體" w:eastAsia="標楷體" w:hAnsi="標楷體" w:cs="標楷體"/>
                <w:spacing w:val="-1"/>
                <w:sz w:val="24"/>
                <w:szCs w:val="24"/>
              </w:rPr>
              <w:t>：</w:t>
            </w:r>
          </w:p>
        </w:tc>
        <w:tc>
          <w:tcPr>
            <w:tcW w:w="2240" w:type="dxa"/>
            <w:gridSpan w:val="3"/>
            <w:vAlign w:val="center"/>
          </w:tcPr>
          <w:p w14:paraId="29F0D887" w14:textId="77777777" w:rsidR="0046752D" w:rsidRPr="0069054B" w:rsidRDefault="0046752D" w:rsidP="00716598">
            <w:pPr>
              <w:pStyle w:val="af3"/>
              <w:spacing w:before="14"/>
              <w:ind w:left="0"/>
              <w:jc w:val="center"/>
              <w:rPr>
                <w:spacing w:val="-1"/>
                <w:sz w:val="24"/>
                <w:szCs w:val="24"/>
                <w:lang w:eastAsia="zh-TW"/>
              </w:rPr>
            </w:pPr>
          </w:p>
        </w:tc>
        <w:tc>
          <w:tcPr>
            <w:tcW w:w="2021" w:type="dxa"/>
            <w:gridSpan w:val="3"/>
            <w:vAlign w:val="center"/>
          </w:tcPr>
          <w:p w14:paraId="17AF73B5" w14:textId="77777777" w:rsidR="0046752D" w:rsidRPr="0069054B" w:rsidRDefault="0046752D" w:rsidP="00716598">
            <w:pPr>
              <w:pStyle w:val="af3"/>
              <w:spacing w:before="14"/>
              <w:ind w:left="0"/>
              <w:jc w:val="center"/>
              <w:rPr>
                <w:spacing w:val="-1"/>
                <w:sz w:val="24"/>
                <w:szCs w:val="24"/>
                <w:lang w:eastAsia="zh-TW"/>
              </w:rPr>
            </w:pPr>
          </w:p>
        </w:tc>
        <w:tc>
          <w:tcPr>
            <w:tcW w:w="2019" w:type="dxa"/>
            <w:gridSpan w:val="3"/>
            <w:vAlign w:val="center"/>
          </w:tcPr>
          <w:p w14:paraId="40F6B73A" w14:textId="77777777" w:rsidR="0046752D" w:rsidRPr="0069054B" w:rsidRDefault="0046752D" w:rsidP="00716598">
            <w:pPr>
              <w:pStyle w:val="af3"/>
              <w:spacing w:before="14"/>
              <w:ind w:left="0"/>
              <w:jc w:val="center"/>
              <w:rPr>
                <w:spacing w:val="-1"/>
                <w:sz w:val="24"/>
                <w:szCs w:val="24"/>
                <w:lang w:eastAsia="zh-TW"/>
              </w:rPr>
            </w:pPr>
          </w:p>
        </w:tc>
        <w:tc>
          <w:tcPr>
            <w:tcW w:w="2018" w:type="dxa"/>
            <w:gridSpan w:val="3"/>
            <w:vAlign w:val="center"/>
          </w:tcPr>
          <w:p w14:paraId="53E0090E" w14:textId="77777777" w:rsidR="0046752D" w:rsidRPr="0069054B" w:rsidRDefault="0046752D" w:rsidP="00716598">
            <w:pPr>
              <w:pStyle w:val="af3"/>
              <w:spacing w:before="14"/>
              <w:ind w:left="0"/>
              <w:jc w:val="center"/>
              <w:rPr>
                <w:spacing w:val="-1"/>
                <w:sz w:val="24"/>
                <w:szCs w:val="24"/>
                <w:lang w:eastAsia="zh-TW"/>
              </w:rPr>
            </w:pPr>
          </w:p>
        </w:tc>
      </w:tr>
      <w:tr w:rsidR="0069054B" w:rsidRPr="0069054B" w14:paraId="7335EF49" w14:textId="77777777" w:rsidTr="00716598">
        <w:trPr>
          <w:gridAfter w:val="1"/>
          <w:wAfter w:w="12" w:type="dxa"/>
          <w:trHeight w:val="567"/>
        </w:trPr>
        <w:tc>
          <w:tcPr>
            <w:tcW w:w="2010" w:type="dxa"/>
            <w:gridSpan w:val="2"/>
            <w:vAlign w:val="center"/>
          </w:tcPr>
          <w:p w14:paraId="227A953A" w14:textId="77777777" w:rsidR="0046752D" w:rsidRPr="0069054B" w:rsidRDefault="0046752D" w:rsidP="00716598">
            <w:pPr>
              <w:spacing w:line="300" w:lineRule="atLeast"/>
              <w:ind w:left="28"/>
              <w:rPr>
                <w:rFonts w:ascii="標楷體" w:eastAsia="標楷體" w:hAnsi="標楷體" w:cs="標楷體"/>
                <w:spacing w:val="-1"/>
                <w:sz w:val="24"/>
                <w:szCs w:val="24"/>
              </w:rPr>
            </w:pPr>
            <w:proofErr w:type="spellStart"/>
            <w:r w:rsidRPr="0069054B">
              <w:rPr>
                <w:rFonts w:ascii="標楷體" w:eastAsia="標楷體" w:hAnsi="標楷體" w:cs="標楷體"/>
                <w:spacing w:val="-1"/>
                <w:sz w:val="24"/>
                <w:szCs w:val="24"/>
              </w:rPr>
              <w:t>委員編號</w:t>
            </w:r>
            <w:proofErr w:type="spellEnd"/>
            <w:r w:rsidRPr="0069054B">
              <w:rPr>
                <w:rFonts w:ascii="標楷體" w:eastAsia="標楷體" w:hAnsi="標楷體" w:cs="標楷體"/>
                <w:spacing w:val="-1"/>
                <w:sz w:val="24"/>
                <w:szCs w:val="24"/>
              </w:rPr>
              <w:t>：</w:t>
            </w:r>
          </w:p>
        </w:tc>
        <w:tc>
          <w:tcPr>
            <w:tcW w:w="2240" w:type="dxa"/>
            <w:gridSpan w:val="3"/>
            <w:tcBorders>
              <w:bottom w:val="single" w:sz="8" w:space="0" w:color="auto"/>
            </w:tcBorders>
            <w:vAlign w:val="center"/>
          </w:tcPr>
          <w:p w14:paraId="53BB89AB" w14:textId="77777777" w:rsidR="0046752D" w:rsidRPr="0069054B" w:rsidRDefault="0046752D" w:rsidP="00716598">
            <w:pPr>
              <w:pStyle w:val="af3"/>
              <w:spacing w:before="14"/>
              <w:ind w:left="0"/>
              <w:jc w:val="center"/>
              <w:rPr>
                <w:spacing w:val="-1"/>
                <w:sz w:val="24"/>
                <w:szCs w:val="24"/>
                <w:lang w:eastAsia="zh-TW"/>
              </w:rPr>
            </w:pPr>
          </w:p>
        </w:tc>
        <w:tc>
          <w:tcPr>
            <w:tcW w:w="2021" w:type="dxa"/>
            <w:gridSpan w:val="3"/>
            <w:tcBorders>
              <w:bottom w:val="single" w:sz="8" w:space="0" w:color="auto"/>
            </w:tcBorders>
            <w:vAlign w:val="center"/>
          </w:tcPr>
          <w:p w14:paraId="5C9D366B" w14:textId="77777777" w:rsidR="0046752D" w:rsidRPr="0069054B" w:rsidRDefault="0046752D" w:rsidP="00716598">
            <w:pPr>
              <w:pStyle w:val="af3"/>
              <w:spacing w:before="14"/>
              <w:ind w:left="0"/>
              <w:jc w:val="center"/>
              <w:rPr>
                <w:spacing w:val="-1"/>
                <w:sz w:val="24"/>
                <w:szCs w:val="24"/>
                <w:lang w:eastAsia="zh-TW"/>
              </w:rPr>
            </w:pPr>
          </w:p>
        </w:tc>
        <w:tc>
          <w:tcPr>
            <w:tcW w:w="2019" w:type="dxa"/>
            <w:gridSpan w:val="3"/>
            <w:tcBorders>
              <w:bottom w:val="single" w:sz="8" w:space="0" w:color="auto"/>
            </w:tcBorders>
            <w:vAlign w:val="center"/>
          </w:tcPr>
          <w:p w14:paraId="163D83C9" w14:textId="77777777" w:rsidR="0046752D" w:rsidRPr="0069054B" w:rsidRDefault="0046752D" w:rsidP="00716598">
            <w:pPr>
              <w:pStyle w:val="af3"/>
              <w:spacing w:before="14"/>
              <w:ind w:left="0"/>
              <w:jc w:val="center"/>
              <w:rPr>
                <w:spacing w:val="-1"/>
                <w:sz w:val="24"/>
                <w:szCs w:val="24"/>
                <w:lang w:eastAsia="zh-TW"/>
              </w:rPr>
            </w:pPr>
          </w:p>
        </w:tc>
        <w:tc>
          <w:tcPr>
            <w:tcW w:w="2018" w:type="dxa"/>
            <w:gridSpan w:val="3"/>
            <w:tcBorders>
              <w:bottom w:val="single" w:sz="8" w:space="0" w:color="auto"/>
            </w:tcBorders>
            <w:vAlign w:val="center"/>
          </w:tcPr>
          <w:p w14:paraId="50F5727C" w14:textId="77777777" w:rsidR="0046752D" w:rsidRPr="0069054B" w:rsidRDefault="0046752D" w:rsidP="00716598">
            <w:pPr>
              <w:pStyle w:val="af3"/>
              <w:spacing w:before="14"/>
              <w:ind w:left="0"/>
              <w:jc w:val="center"/>
              <w:rPr>
                <w:spacing w:val="-1"/>
                <w:sz w:val="24"/>
                <w:szCs w:val="24"/>
                <w:lang w:eastAsia="zh-TW"/>
              </w:rPr>
            </w:pPr>
          </w:p>
        </w:tc>
      </w:tr>
      <w:tr w:rsidR="0069054B" w:rsidRPr="0069054B" w14:paraId="09663C2C" w14:textId="77777777" w:rsidTr="00716598">
        <w:trPr>
          <w:gridAfter w:val="1"/>
          <w:wAfter w:w="12" w:type="dxa"/>
          <w:trHeight w:val="567"/>
        </w:trPr>
        <w:tc>
          <w:tcPr>
            <w:tcW w:w="2010" w:type="dxa"/>
            <w:gridSpan w:val="2"/>
            <w:tcBorders>
              <w:right w:val="single" w:sz="8" w:space="0" w:color="auto"/>
            </w:tcBorders>
            <w:vAlign w:val="center"/>
          </w:tcPr>
          <w:p w14:paraId="7729C777" w14:textId="77777777" w:rsidR="0046752D" w:rsidRPr="0069054B" w:rsidRDefault="0046752D" w:rsidP="00716598">
            <w:pPr>
              <w:spacing w:line="300" w:lineRule="atLeast"/>
              <w:jc w:val="center"/>
              <w:rPr>
                <w:rFonts w:ascii="標楷體" w:eastAsia="標楷體" w:hAnsi="標楷體" w:cs="標楷體"/>
                <w:spacing w:val="-1"/>
                <w:sz w:val="24"/>
                <w:szCs w:val="24"/>
              </w:rPr>
            </w:pPr>
            <w:proofErr w:type="spellStart"/>
            <w:r w:rsidRPr="0069054B">
              <w:rPr>
                <w:rFonts w:ascii="標楷體" w:eastAsia="標楷體" w:hAnsi="標楷體" w:cs="標楷體"/>
                <w:spacing w:val="-1"/>
                <w:sz w:val="24"/>
                <w:szCs w:val="24"/>
              </w:rPr>
              <w:t>平均總評分</w:t>
            </w:r>
            <w:proofErr w:type="spellEnd"/>
          </w:p>
        </w:tc>
        <w:tc>
          <w:tcPr>
            <w:tcW w:w="2240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18D61B7D" w14:textId="77777777" w:rsidR="0046752D" w:rsidRPr="0069054B" w:rsidRDefault="0046752D" w:rsidP="00716598">
            <w:pPr>
              <w:pStyle w:val="af3"/>
              <w:spacing w:before="14"/>
              <w:ind w:left="0"/>
              <w:jc w:val="center"/>
              <w:rPr>
                <w:spacing w:val="-1"/>
                <w:sz w:val="24"/>
                <w:szCs w:val="24"/>
                <w:lang w:eastAsia="zh-TW"/>
              </w:rPr>
            </w:pPr>
          </w:p>
        </w:tc>
        <w:tc>
          <w:tcPr>
            <w:tcW w:w="2021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  <w:tl2br w:val="nil"/>
              <w:tr2bl w:val="nil"/>
            </w:tcBorders>
            <w:vAlign w:val="center"/>
          </w:tcPr>
          <w:p w14:paraId="68E95C9B" w14:textId="77777777" w:rsidR="0046752D" w:rsidRPr="0069054B" w:rsidRDefault="0046752D" w:rsidP="00716598">
            <w:pPr>
              <w:pStyle w:val="af3"/>
              <w:spacing w:before="14"/>
              <w:ind w:left="0"/>
              <w:jc w:val="center"/>
              <w:rPr>
                <w:spacing w:val="-1"/>
                <w:sz w:val="24"/>
                <w:szCs w:val="24"/>
                <w:lang w:eastAsia="zh-TW"/>
              </w:rPr>
            </w:pPr>
          </w:p>
        </w:tc>
        <w:tc>
          <w:tcPr>
            <w:tcW w:w="2019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  <w:tl2br w:val="nil"/>
              <w:tr2bl w:val="nil"/>
            </w:tcBorders>
            <w:vAlign w:val="center"/>
          </w:tcPr>
          <w:p w14:paraId="5B928A1D" w14:textId="77777777" w:rsidR="0046752D" w:rsidRPr="0069054B" w:rsidRDefault="0046752D" w:rsidP="00716598">
            <w:pPr>
              <w:pStyle w:val="af3"/>
              <w:spacing w:before="14"/>
              <w:ind w:left="0"/>
              <w:jc w:val="center"/>
              <w:rPr>
                <w:spacing w:val="-1"/>
                <w:sz w:val="24"/>
                <w:szCs w:val="24"/>
                <w:lang w:eastAsia="zh-TW"/>
              </w:rPr>
            </w:pPr>
          </w:p>
        </w:tc>
        <w:tc>
          <w:tcPr>
            <w:tcW w:w="2018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  <w:tl2br w:val="nil"/>
              <w:tr2bl w:val="nil"/>
            </w:tcBorders>
            <w:vAlign w:val="center"/>
          </w:tcPr>
          <w:p w14:paraId="1FC95247" w14:textId="77777777" w:rsidR="0046752D" w:rsidRPr="0069054B" w:rsidRDefault="0046752D" w:rsidP="00716598">
            <w:pPr>
              <w:pStyle w:val="af3"/>
              <w:spacing w:before="14"/>
              <w:ind w:left="0"/>
              <w:jc w:val="center"/>
              <w:rPr>
                <w:spacing w:val="-1"/>
                <w:sz w:val="24"/>
                <w:szCs w:val="24"/>
                <w:lang w:eastAsia="zh-TW"/>
              </w:rPr>
            </w:pPr>
          </w:p>
        </w:tc>
      </w:tr>
      <w:tr w:rsidR="0069054B" w:rsidRPr="0069054B" w14:paraId="5F0D3979" w14:textId="77777777" w:rsidTr="00716598">
        <w:trPr>
          <w:gridAfter w:val="1"/>
          <w:wAfter w:w="12" w:type="dxa"/>
          <w:trHeight w:val="567"/>
        </w:trPr>
        <w:tc>
          <w:tcPr>
            <w:tcW w:w="2010" w:type="dxa"/>
            <w:gridSpan w:val="2"/>
            <w:tcBorders>
              <w:right w:val="single" w:sz="8" w:space="0" w:color="auto"/>
            </w:tcBorders>
            <w:vAlign w:val="center"/>
          </w:tcPr>
          <w:p w14:paraId="321F1750" w14:textId="77777777" w:rsidR="0046752D" w:rsidRPr="0069054B" w:rsidRDefault="0046752D" w:rsidP="00716598">
            <w:pPr>
              <w:spacing w:line="300" w:lineRule="atLeast"/>
              <w:jc w:val="center"/>
              <w:rPr>
                <w:rFonts w:ascii="標楷體" w:eastAsia="標楷體" w:hAnsi="標楷體" w:cs="標楷體"/>
                <w:spacing w:val="-1"/>
                <w:sz w:val="24"/>
                <w:szCs w:val="24"/>
              </w:rPr>
            </w:pPr>
            <w:proofErr w:type="spellStart"/>
            <w:r w:rsidRPr="0069054B">
              <w:rPr>
                <w:rFonts w:ascii="標楷體" w:eastAsia="標楷體" w:hAnsi="標楷體" w:cs="標楷體"/>
                <w:spacing w:val="-1"/>
                <w:sz w:val="24"/>
                <w:szCs w:val="24"/>
              </w:rPr>
              <w:t>是否合格</w:t>
            </w:r>
            <w:proofErr w:type="spellEnd"/>
          </w:p>
        </w:tc>
        <w:tc>
          <w:tcPr>
            <w:tcW w:w="2240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6DCE1BCC" w14:textId="77777777" w:rsidR="0046752D" w:rsidRPr="0069054B" w:rsidRDefault="0046752D" w:rsidP="00716598">
            <w:pPr>
              <w:pStyle w:val="af3"/>
              <w:spacing w:before="14"/>
              <w:ind w:left="0"/>
              <w:jc w:val="center"/>
              <w:rPr>
                <w:spacing w:val="-1"/>
                <w:sz w:val="24"/>
                <w:szCs w:val="24"/>
                <w:lang w:eastAsia="zh-TW"/>
              </w:rPr>
            </w:pPr>
          </w:p>
        </w:tc>
        <w:tc>
          <w:tcPr>
            <w:tcW w:w="2021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  <w:tl2br w:val="nil"/>
              <w:tr2bl w:val="nil"/>
            </w:tcBorders>
            <w:vAlign w:val="center"/>
          </w:tcPr>
          <w:p w14:paraId="170D42BE" w14:textId="77777777" w:rsidR="0046752D" w:rsidRPr="0069054B" w:rsidRDefault="0046752D" w:rsidP="00716598">
            <w:pPr>
              <w:pStyle w:val="af3"/>
              <w:spacing w:before="14"/>
              <w:ind w:left="0"/>
              <w:jc w:val="center"/>
              <w:rPr>
                <w:spacing w:val="-1"/>
                <w:sz w:val="24"/>
                <w:szCs w:val="24"/>
                <w:lang w:eastAsia="zh-TW"/>
              </w:rPr>
            </w:pPr>
          </w:p>
        </w:tc>
        <w:tc>
          <w:tcPr>
            <w:tcW w:w="2019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  <w:tl2br w:val="nil"/>
              <w:tr2bl w:val="nil"/>
            </w:tcBorders>
            <w:vAlign w:val="center"/>
          </w:tcPr>
          <w:p w14:paraId="72C64092" w14:textId="77777777" w:rsidR="0046752D" w:rsidRPr="0069054B" w:rsidRDefault="0046752D" w:rsidP="00716598">
            <w:pPr>
              <w:pStyle w:val="af3"/>
              <w:spacing w:before="14"/>
              <w:ind w:left="0"/>
              <w:jc w:val="center"/>
              <w:rPr>
                <w:spacing w:val="-1"/>
                <w:sz w:val="24"/>
                <w:szCs w:val="24"/>
                <w:lang w:eastAsia="zh-TW"/>
              </w:rPr>
            </w:pPr>
          </w:p>
        </w:tc>
        <w:tc>
          <w:tcPr>
            <w:tcW w:w="2018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  <w:tl2br w:val="nil"/>
              <w:tr2bl w:val="nil"/>
            </w:tcBorders>
            <w:vAlign w:val="center"/>
          </w:tcPr>
          <w:p w14:paraId="3AA8212B" w14:textId="77777777" w:rsidR="0046752D" w:rsidRPr="0069054B" w:rsidRDefault="0046752D" w:rsidP="00716598">
            <w:pPr>
              <w:pStyle w:val="af3"/>
              <w:spacing w:before="14"/>
              <w:ind w:left="0"/>
              <w:jc w:val="center"/>
              <w:rPr>
                <w:spacing w:val="-1"/>
                <w:sz w:val="24"/>
                <w:szCs w:val="24"/>
                <w:lang w:eastAsia="zh-TW"/>
              </w:rPr>
            </w:pPr>
          </w:p>
        </w:tc>
      </w:tr>
      <w:tr w:rsidR="0069054B" w:rsidRPr="0069054B" w14:paraId="4416DCE1" w14:textId="77777777" w:rsidTr="00716598">
        <w:trPr>
          <w:gridAfter w:val="1"/>
          <w:wAfter w:w="12" w:type="dxa"/>
          <w:trHeight w:val="567"/>
        </w:trPr>
        <w:tc>
          <w:tcPr>
            <w:tcW w:w="2010" w:type="dxa"/>
            <w:gridSpan w:val="2"/>
            <w:vAlign w:val="center"/>
          </w:tcPr>
          <w:p w14:paraId="1962C268" w14:textId="77777777" w:rsidR="0046752D" w:rsidRPr="0069054B" w:rsidRDefault="0046752D" w:rsidP="00716598">
            <w:pPr>
              <w:spacing w:line="300" w:lineRule="atLeast"/>
              <w:jc w:val="center"/>
              <w:rPr>
                <w:rFonts w:ascii="標楷體" w:eastAsia="標楷體" w:hAnsi="標楷體" w:cs="標楷體"/>
                <w:spacing w:val="-1"/>
                <w:sz w:val="24"/>
                <w:szCs w:val="24"/>
              </w:rPr>
            </w:pPr>
            <w:proofErr w:type="spellStart"/>
            <w:r w:rsidRPr="0069054B">
              <w:rPr>
                <w:rFonts w:ascii="標楷體" w:eastAsia="標楷體" w:hAnsi="標楷體" w:cs="標楷體"/>
                <w:spacing w:val="-1"/>
                <w:sz w:val="24"/>
                <w:szCs w:val="24"/>
              </w:rPr>
              <w:t>序位合計</w:t>
            </w:r>
            <w:proofErr w:type="spellEnd"/>
          </w:p>
        </w:tc>
        <w:tc>
          <w:tcPr>
            <w:tcW w:w="2240" w:type="dxa"/>
            <w:gridSpan w:val="3"/>
            <w:tcBorders>
              <w:top w:val="single" w:sz="8" w:space="0" w:color="auto"/>
            </w:tcBorders>
            <w:vAlign w:val="center"/>
          </w:tcPr>
          <w:p w14:paraId="7CC8D563" w14:textId="77777777" w:rsidR="0046752D" w:rsidRPr="0069054B" w:rsidRDefault="0046752D" w:rsidP="00716598">
            <w:pPr>
              <w:pStyle w:val="af3"/>
              <w:spacing w:before="14"/>
              <w:ind w:left="0"/>
              <w:jc w:val="center"/>
              <w:rPr>
                <w:spacing w:val="-1"/>
                <w:sz w:val="24"/>
                <w:szCs w:val="24"/>
                <w:lang w:eastAsia="zh-TW"/>
              </w:rPr>
            </w:pPr>
          </w:p>
        </w:tc>
        <w:tc>
          <w:tcPr>
            <w:tcW w:w="2021" w:type="dxa"/>
            <w:gridSpan w:val="3"/>
            <w:tcBorders>
              <w:top w:val="single" w:sz="8" w:space="0" w:color="auto"/>
            </w:tcBorders>
            <w:vAlign w:val="center"/>
          </w:tcPr>
          <w:p w14:paraId="3FAF2D5A" w14:textId="77777777" w:rsidR="0046752D" w:rsidRPr="0069054B" w:rsidRDefault="0046752D" w:rsidP="00716598">
            <w:pPr>
              <w:pStyle w:val="af3"/>
              <w:spacing w:before="14"/>
              <w:ind w:left="0"/>
              <w:jc w:val="center"/>
              <w:rPr>
                <w:spacing w:val="-1"/>
                <w:sz w:val="24"/>
                <w:szCs w:val="24"/>
                <w:lang w:eastAsia="zh-TW"/>
              </w:rPr>
            </w:pPr>
          </w:p>
        </w:tc>
        <w:tc>
          <w:tcPr>
            <w:tcW w:w="2019" w:type="dxa"/>
            <w:gridSpan w:val="3"/>
            <w:tcBorders>
              <w:top w:val="single" w:sz="8" w:space="0" w:color="auto"/>
            </w:tcBorders>
            <w:vAlign w:val="center"/>
          </w:tcPr>
          <w:p w14:paraId="3E6BAF3C" w14:textId="77777777" w:rsidR="0046752D" w:rsidRPr="0069054B" w:rsidRDefault="0046752D" w:rsidP="00716598">
            <w:pPr>
              <w:pStyle w:val="af3"/>
              <w:spacing w:before="14"/>
              <w:ind w:left="0"/>
              <w:jc w:val="center"/>
              <w:rPr>
                <w:spacing w:val="-1"/>
                <w:sz w:val="24"/>
                <w:szCs w:val="24"/>
                <w:lang w:eastAsia="zh-TW"/>
              </w:rPr>
            </w:pPr>
          </w:p>
        </w:tc>
        <w:tc>
          <w:tcPr>
            <w:tcW w:w="2018" w:type="dxa"/>
            <w:gridSpan w:val="3"/>
            <w:tcBorders>
              <w:top w:val="single" w:sz="8" w:space="0" w:color="auto"/>
            </w:tcBorders>
            <w:vAlign w:val="center"/>
          </w:tcPr>
          <w:p w14:paraId="442E6CF5" w14:textId="77777777" w:rsidR="0046752D" w:rsidRPr="0069054B" w:rsidRDefault="0046752D" w:rsidP="00716598">
            <w:pPr>
              <w:pStyle w:val="af3"/>
              <w:spacing w:before="14"/>
              <w:ind w:left="0"/>
              <w:jc w:val="center"/>
              <w:rPr>
                <w:spacing w:val="-1"/>
                <w:sz w:val="24"/>
                <w:szCs w:val="24"/>
                <w:lang w:eastAsia="zh-TW"/>
              </w:rPr>
            </w:pPr>
          </w:p>
        </w:tc>
      </w:tr>
      <w:tr w:rsidR="0069054B" w:rsidRPr="0069054B" w14:paraId="480D2A65" w14:textId="77777777" w:rsidTr="00716598">
        <w:trPr>
          <w:gridAfter w:val="1"/>
          <w:wAfter w:w="12" w:type="dxa"/>
          <w:trHeight w:val="567"/>
        </w:trPr>
        <w:tc>
          <w:tcPr>
            <w:tcW w:w="2010" w:type="dxa"/>
            <w:gridSpan w:val="2"/>
            <w:vAlign w:val="center"/>
          </w:tcPr>
          <w:p w14:paraId="3C247077" w14:textId="77777777" w:rsidR="0046752D" w:rsidRPr="0069054B" w:rsidRDefault="0046752D" w:rsidP="00716598">
            <w:pPr>
              <w:spacing w:line="300" w:lineRule="atLeast"/>
              <w:jc w:val="center"/>
              <w:rPr>
                <w:rFonts w:ascii="標楷體" w:eastAsia="標楷體" w:hAnsi="標楷體" w:cs="標楷體"/>
                <w:spacing w:val="-1"/>
                <w:sz w:val="24"/>
                <w:szCs w:val="24"/>
                <w:lang w:eastAsia="zh-TW"/>
              </w:rPr>
            </w:pPr>
            <w:r w:rsidRPr="0069054B">
              <w:rPr>
                <w:rFonts w:ascii="標楷體" w:eastAsia="標楷體" w:hAnsi="標楷體" w:cs="標楷體" w:hint="eastAsia"/>
                <w:spacing w:val="-1"/>
                <w:sz w:val="24"/>
                <w:szCs w:val="24"/>
                <w:lang w:eastAsia="zh-TW"/>
              </w:rPr>
              <w:t>序位名次</w:t>
            </w:r>
          </w:p>
        </w:tc>
        <w:tc>
          <w:tcPr>
            <w:tcW w:w="2240" w:type="dxa"/>
            <w:gridSpan w:val="3"/>
            <w:vAlign w:val="center"/>
          </w:tcPr>
          <w:p w14:paraId="5CFB5F11" w14:textId="77777777" w:rsidR="0046752D" w:rsidRPr="0069054B" w:rsidRDefault="0046752D" w:rsidP="00716598">
            <w:pPr>
              <w:pStyle w:val="af3"/>
              <w:spacing w:before="14"/>
              <w:ind w:left="0"/>
              <w:jc w:val="center"/>
              <w:rPr>
                <w:spacing w:val="-1"/>
                <w:sz w:val="24"/>
                <w:szCs w:val="24"/>
                <w:lang w:eastAsia="zh-TW"/>
              </w:rPr>
            </w:pPr>
          </w:p>
        </w:tc>
        <w:tc>
          <w:tcPr>
            <w:tcW w:w="2021" w:type="dxa"/>
            <w:gridSpan w:val="3"/>
            <w:vAlign w:val="center"/>
          </w:tcPr>
          <w:p w14:paraId="327B0736" w14:textId="77777777" w:rsidR="0046752D" w:rsidRPr="0069054B" w:rsidRDefault="0046752D" w:rsidP="00716598">
            <w:pPr>
              <w:pStyle w:val="af3"/>
              <w:spacing w:before="14"/>
              <w:ind w:left="0"/>
              <w:jc w:val="center"/>
              <w:rPr>
                <w:spacing w:val="-1"/>
                <w:sz w:val="24"/>
                <w:szCs w:val="24"/>
                <w:lang w:eastAsia="zh-TW"/>
              </w:rPr>
            </w:pPr>
          </w:p>
        </w:tc>
        <w:tc>
          <w:tcPr>
            <w:tcW w:w="2019" w:type="dxa"/>
            <w:gridSpan w:val="3"/>
            <w:vAlign w:val="center"/>
          </w:tcPr>
          <w:p w14:paraId="34D07C02" w14:textId="77777777" w:rsidR="0046752D" w:rsidRPr="0069054B" w:rsidRDefault="0046752D" w:rsidP="00716598">
            <w:pPr>
              <w:pStyle w:val="af3"/>
              <w:spacing w:before="14"/>
              <w:ind w:left="0"/>
              <w:jc w:val="center"/>
              <w:rPr>
                <w:spacing w:val="-1"/>
                <w:sz w:val="24"/>
                <w:szCs w:val="24"/>
                <w:lang w:eastAsia="zh-TW"/>
              </w:rPr>
            </w:pPr>
          </w:p>
        </w:tc>
        <w:tc>
          <w:tcPr>
            <w:tcW w:w="2018" w:type="dxa"/>
            <w:gridSpan w:val="3"/>
            <w:vAlign w:val="center"/>
          </w:tcPr>
          <w:p w14:paraId="3D3226F4" w14:textId="77777777" w:rsidR="0046752D" w:rsidRPr="0069054B" w:rsidRDefault="0046752D" w:rsidP="00716598">
            <w:pPr>
              <w:pStyle w:val="af3"/>
              <w:spacing w:before="14"/>
              <w:ind w:left="0"/>
              <w:jc w:val="center"/>
              <w:rPr>
                <w:spacing w:val="-1"/>
                <w:sz w:val="24"/>
                <w:szCs w:val="24"/>
                <w:lang w:eastAsia="zh-TW"/>
              </w:rPr>
            </w:pPr>
          </w:p>
        </w:tc>
      </w:tr>
      <w:tr w:rsidR="0069054B" w:rsidRPr="0069054B" w14:paraId="13DE7E9A" w14:textId="77777777" w:rsidTr="00716598">
        <w:trPr>
          <w:gridAfter w:val="1"/>
          <w:wAfter w:w="12" w:type="dxa"/>
          <w:trHeight w:val="510"/>
        </w:trPr>
        <w:tc>
          <w:tcPr>
            <w:tcW w:w="1017" w:type="dxa"/>
            <w:vMerge w:val="restart"/>
            <w:vAlign w:val="center"/>
          </w:tcPr>
          <w:p w14:paraId="3C2030AB" w14:textId="77777777" w:rsidR="0046752D" w:rsidRPr="0069054B" w:rsidRDefault="0046752D" w:rsidP="00716598">
            <w:pPr>
              <w:spacing w:line="287" w:lineRule="auto"/>
              <w:ind w:left="59" w:hanging="142"/>
              <w:jc w:val="center"/>
              <w:rPr>
                <w:rFonts w:ascii="標楷體" w:eastAsia="標楷體" w:hAnsi="標楷體" w:cs="標楷體"/>
                <w:sz w:val="24"/>
                <w:szCs w:val="24"/>
                <w:lang w:eastAsia="zh-TW"/>
              </w:rPr>
            </w:pPr>
            <w:proofErr w:type="spellStart"/>
            <w:r w:rsidRPr="0069054B">
              <w:rPr>
                <w:rFonts w:ascii="標楷體" w:eastAsia="標楷體" w:hAnsi="標楷體" w:cs="標楷體"/>
                <w:sz w:val="24"/>
                <w:szCs w:val="24"/>
              </w:rPr>
              <w:t>全部</w:t>
            </w:r>
            <w:r w:rsidRPr="00F1523C">
              <w:rPr>
                <w:rFonts w:ascii="標楷體" w:eastAsia="標楷體" w:hAnsi="標楷體" w:cs="標楷體"/>
                <w:color w:val="FF0000"/>
                <w:sz w:val="24"/>
                <w:szCs w:val="24"/>
              </w:rPr>
              <w:t>評</w:t>
            </w:r>
            <w:proofErr w:type="spellEnd"/>
          </w:p>
          <w:p w14:paraId="39F7F101" w14:textId="73629F74" w:rsidR="0046752D" w:rsidRPr="0069054B" w:rsidRDefault="00F1523C" w:rsidP="00716598">
            <w:pPr>
              <w:spacing w:line="287" w:lineRule="auto"/>
              <w:ind w:left="59" w:hanging="142"/>
              <w:jc w:val="center"/>
              <w:rPr>
                <w:rFonts w:ascii="標楷體" w:eastAsia="標楷體" w:hAnsi="標楷體" w:cs="標楷體"/>
                <w:spacing w:val="-1"/>
                <w:sz w:val="24"/>
                <w:szCs w:val="24"/>
                <w:lang w:eastAsia="zh-TW"/>
              </w:rPr>
            </w:pPr>
            <w:r w:rsidRPr="00F1523C">
              <w:rPr>
                <w:rFonts w:ascii="標楷體" w:eastAsia="標楷體" w:hAnsi="標楷體" w:cs="標楷體" w:hint="eastAsia"/>
                <w:color w:val="FF0000"/>
                <w:sz w:val="24"/>
                <w:szCs w:val="24"/>
                <w:lang w:eastAsia="zh-TW"/>
              </w:rPr>
              <w:t>審</w:t>
            </w:r>
            <w:proofErr w:type="spellStart"/>
            <w:r w:rsidR="0046752D" w:rsidRPr="0069054B">
              <w:rPr>
                <w:rFonts w:ascii="標楷體" w:eastAsia="標楷體" w:hAnsi="標楷體" w:cs="標楷體"/>
                <w:sz w:val="24"/>
                <w:szCs w:val="24"/>
              </w:rPr>
              <w:t>委員</w:t>
            </w:r>
            <w:proofErr w:type="spellEnd"/>
          </w:p>
        </w:tc>
        <w:tc>
          <w:tcPr>
            <w:tcW w:w="993" w:type="dxa"/>
            <w:vAlign w:val="center"/>
          </w:tcPr>
          <w:p w14:paraId="77E587E1" w14:textId="77777777" w:rsidR="0046752D" w:rsidRPr="0069054B" w:rsidRDefault="0046752D" w:rsidP="00716598">
            <w:pPr>
              <w:pStyle w:val="af3"/>
              <w:spacing w:before="14"/>
              <w:ind w:left="0"/>
              <w:jc w:val="center"/>
              <w:rPr>
                <w:spacing w:val="-1"/>
                <w:sz w:val="24"/>
                <w:szCs w:val="24"/>
                <w:lang w:eastAsia="zh-TW"/>
              </w:rPr>
            </w:pPr>
            <w:r w:rsidRPr="0069054B">
              <w:rPr>
                <w:rFonts w:hint="eastAsia"/>
                <w:spacing w:val="-1"/>
                <w:sz w:val="24"/>
                <w:szCs w:val="24"/>
                <w:lang w:eastAsia="zh-TW"/>
              </w:rPr>
              <w:t>姓名</w:t>
            </w:r>
          </w:p>
        </w:tc>
        <w:tc>
          <w:tcPr>
            <w:tcW w:w="1659" w:type="dxa"/>
            <w:gridSpan w:val="2"/>
          </w:tcPr>
          <w:p w14:paraId="3B9ABEBF" w14:textId="77777777" w:rsidR="0046752D" w:rsidRPr="0069054B" w:rsidRDefault="0046752D" w:rsidP="00716598">
            <w:pPr>
              <w:pStyle w:val="af3"/>
              <w:spacing w:before="14"/>
              <w:ind w:left="0"/>
              <w:rPr>
                <w:spacing w:val="-1"/>
                <w:sz w:val="24"/>
                <w:szCs w:val="24"/>
                <w:lang w:eastAsia="zh-TW"/>
              </w:rPr>
            </w:pPr>
          </w:p>
        </w:tc>
        <w:tc>
          <w:tcPr>
            <w:tcW w:w="1660" w:type="dxa"/>
            <w:gridSpan w:val="3"/>
          </w:tcPr>
          <w:p w14:paraId="3A94708A" w14:textId="77777777" w:rsidR="0046752D" w:rsidRPr="0069054B" w:rsidRDefault="0046752D" w:rsidP="00716598">
            <w:pPr>
              <w:pStyle w:val="af3"/>
              <w:spacing w:before="14"/>
              <w:ind w:left="0"/>
              <w:rPr>
                <w:spacing w:val="-1"/>
                <w:sz w:val="24"/>
                <w:szCs w:val="24"/>
                <w:lang w:eastAsia="zh-TW"/>
              </w:rPr>
            </w:pPr>
          </w:p>
        </w:tc>
        <w:tc>
          <w:tcPr>
            <w:tcW w:w="1659" w:type="dxa"/>
            <w:gridSpan w:val="2"/>
          </w:tcPr>
          <w:p w14:paraId="6BAE3F16" w14:textId="77777777" w:rsidR="0046752D" w:rsidRPr="0069054B" w:rsidRDefault="0046752D" w:rsidP="00716598">
            <w:pPr>
              <w:pStyle w:val="af3"/>
              <w:spacing w:before="14"/>
              <w:ind w:left="0"/>
              <w:rPr>
                <w:spacing w:val="-1"/>
                <w:sz w:val="24"/>
                <w:szCs w:val="24"/>
                <w:lang w:eastAsia="zh-TW"/>
              </w:rPr>
            </w:pPr>
          </w:p>
        </w:tc>
        <w:tc>
          <w:tcPr>
            <w:tcW w:w="1660" w:type="dxa"/>
            <w:gridSpan w:val="3"/>
          </w:tcPr>
          <w:p w14:paraId="16B730D9" w14:textId="77777777" w:rsidR="0046752D" w:rsidRPr="0069054B" w:rsidRDefault="0046752D" w:rsidP="00716598">
            <w:pPr>
              <w:pStyle w:val="af3"/>
              <w:spacing w:before="14"/>
              <w:ind w:left="0"/>
              <w:rPr>
                <w:spacing w:val="-1"/>
                <w:sz w:val="24"/>
                <w:szCs w:val="24"/>
                <w:lang w:eastAsia="zh-TW"/>
              </w:rPr>
            </w:pPr>
          </w:p>
        </w:tc>
        <w:tc>
          <w:tcPr>
            <w:tcW w:w="1660" w:type="dxa"/>
            <w:gridSpan w:val="2"/>
          </w:tcPr>
          <w:p w14:paraId="0CD9A012" w14:textId="77777777" w:rsidR="0046752D" w:rsidRPr="0069054B" w:rsidRDefault="0046752D" w:rsidP="00716598">
            <w:pPr>
              <w:pStyle w:val="af3"/>
              <w:spacing w:before="14"/>
              <w:ind w:left="0"/>
              <w:rPr>
                <w:spacing w:val="-1"/>
                <w:sz w:val="24"/>
                <w:szCs w:val="24"/>
                <w:lang w:eastAsia="zh-TW"/>
              </w:rPr>
            </w:pPr>
          </w:p>
        </w:tc>
      </w:tr>
      <w:tr w:rsidR="0069054B" w:rsidRPr="0069054B" w14:paraId="43CDF8D8" w14:textId="77777777" w:rsidTr="00716598">
        <w:trPr>
          <w:gridAfter w:val="1"/>
          <w:wAfter w:w="12" w:type="dxa"/>
          <w:trHeight w:val="510"/>
        </w:trPr>
        <w:tc>
          <w:tcPr>
            <w:tcW w:w="1017" w:type="dxa"/>
            <w:vMerge/>
          </w:tcPr>
          <w:p w14:paraId="59AB85ED" w14:textId="77777777" w:rsidR="0046752D" w:rsidRPr="0069054B" w:rsidRDefault="0046752D" w:rsidP="00716598">
            <w:pPr>
              <w:spacing w:line="287" w:lineRule="auto"/>
              <w:ind w:left="367" w:right="82" w:hanging="282"/>
              <w:rPr>
                <w:rFonts w:ascii="標楷體" w:eastAsia="標楷體" w:hAnsi="標楷體" w:cs="標楷體"/>
                <w:sz w:val="24"/>
                <w:szCs w:val="24"/>
              </w:rPr>
            </w:pPr>
          </w:p>
        </w:tc>
        <w:tc>
          <w:tcPr>
            <w:tcW w:w="993" w:type="dxa"/>
            <w:vAlign w:val="center"/>
          </w:tcPr>
          <w:p w14:paraId="243DC6D7" w14:textId="77777777" w:rsidR="0046752D" w:rsidRPr="0069054B" w:rsidRDefault="0046752D" w:rsidP="00716598">
            <w:pPr>
              <w:pStyle w:val="af3"/>
              <w:spacing w:before="14"/>
              <w:ind w:left="0"/>
              <w:jc w:val="center"/>
              <w:rPr>
                <w:spacing w:val="-1"/>
                <w:sz w:val="24"/>
                <w:szCs w:val="24"/>
                <w:lang w:eastAsia="zh-TW"/>
              </w:rPr>
            </w:pPr>
            <w:r w:rsidRPr="0069054B">
              <w:rPr>
                <w:rFonts w:hint="eastAsia"/>
                <w:spacing w:val="-1"/>
                <w:sz w:val="24"/>
                <w:szCs w:val="24"/>
                <w:lang w:eastAsia="zh-TW"/>
              </w:rPr>
              <w:t>職業</w:t>
            </w:r>
          </w:p>
        </w:tc>
        <w:tc>
          <w:tcPr>
            <w:tcW w:w="1659" w:type="dxa"/>
            <w:gridSpan w:val="2"/>
          </w:tcPr>
          <w:p w14:paraId="7101F59A" w14:textId="77777777" w:rsidR="0046752D" w:rsidRPr="0069054B" w:rsidRDefault="0046752D" w:rsidP="00716598">
            <w:pPr>
              <w:pStyle w:val="af3"/>
              <w:spacing w:before="14"/>
              <w:ind w:left="0"/>
              <w:rPr>
                <w:spacing w:val="-1"/>
                <w:sz w:val="24"/>
                <w:szCs w:val="24"/>
                <w:lang w:eastAsia="zh-TW"/>
              </w:rPr>
            </w:pPr>
          </w:p>
        </w:tc>
        <w:tc>
          <w:tcPr>
            <w:tcW w:w="1660" w:type="dxa"/>
            <w:gridSpan w:val="3"/>
          </w:tcPr>
          <w:p w14:paraId="73380A6E" w14:textId="77777777" w:rsidR="0046752D" w:rsidRPr="0069054B" w:rsidRDefault="0046752D" w:rsidP="00716598">
            <w:pPr>
              <w:pStyle w:val="af3"/>
              <w:spacing w:before="14"/>
              <w:ind w:left="0"/>
              <w:rPr>
                <w:spacing w:val="-1"/>
                <w:sz w:val="24"/>
                <w:szCs w:val="24"/>
                <w:lang w:eastAsia="zh-TW"/>
              </w:rPr>
            </w:pPr>
          </w:p>
        </w:tc>
        <w:tc>
          <w:tcPr>
            <w:tcW w:w="1659" w:type="dxa"/>
            <w:gridSpan w:val="2"/>
          </w:tcPr>
          <w:p w14:paraId="47F516F8" w14:textId="77777777" w:rsidR="0046752D" w:rsidRPr="0069054B" w:rsidRDefault="0046752D" w:rsidP="00716598">
            <w:pPr>
              <w:pStyle w:val="af3"/>
              <w:spacing w:before="14"/>
              <w:ind w:left="0"/>
              <w:rPr>
                <w:spacing w:val="-1"/>
                <w:sz w:val="24"/>
                <w:szCs w:val="24"/>
                <w:lang w:eastAsia="zh-TW"/>
              </w:rPr>
            </w:pPr>
          </w:p>
        </w:tc>
        <w:tc>
          <w:tcPr>
            <w:tcW w:w="1660" w:type="dxa"/>
            <w:gridSpan w:val="3"/>
          </w:tcPr>
          <w:p w14:paraId="207F0F6C" w14:textId="77777777" w:rsidR="0046752D" w:rsidRPr="0069054B" w:rsidRDefault="0046752D" w:rsidP="00716598">
            <w:pPr>
              <w:pStyle w:val="af3"/>
              <w:spacing w:before="14"/>
              <w:ind w:left="0"/>
              <w:rPr>
                <w:spacing w:val="-1"/>
                <w:sz w:val="24"/>
                <w:szCs w:val="24"/>
                <w:lang w:eastAsia="zh-TW"/>
              </w:rPr>
            </w:pPr>
          </w:p>
        </w:tc>
        <w:tc>
          <w:tcPr>
            <w:tcW w:w="1660" w:type="dxa"/>
            <w:gridSpan w:val="2"/>
          </w:tcPr>
          <w:p w14:paraId="457F6838" w14:textId="77777777" w:rsidR="0046752D" w:rsidRPr="0069054B" w:rsidRDefault="0046752D" w:rsidP="00716598">
            <w:pPr>
              <w:pStyle w:val="af3"/>
              <w:spacing w:before="14"/>
              <w:ind w:left="0"/>
              <w:rPr>
                <w:spacing w:val="-1"/>
                <w:sz w:val="24"/>
                <w:szCs w:val="24"/>
                <w:lang w:eastAsia="zh-TW"/>
              </w:rPr>
            </w:pPr>
          </w:p>
        </w:tc>
      </w:tr>
      <w:tr w:rsidR="0069054B" w:rsidRPr="0069054B" w14:paraId="4E9387F8" w14:textId="77777777" w:rsidTr="00716598">
        <w:trPr>
          <w:gridAfter w:val="1"/>
          <w:wAfter w:w="12" w:type="dxa"/>
        </w:trPr>
        <w:tc>
          <w:tcPr>
            <w:tcW w:w="1017" w:type="dxa"/>
            <w:vMerge/>
          </w:tcPr>
          <w:p w14:paraId="4FD061C4" w14:textId="77777777" w:rsidR="0046752D" w:rsidRPr="0069054B" w:rsidRDefault="0046752D" w:rsidP="00716598">
            <w:pPr>
              <w:spacing w:before="106"/>
              <w:ind w:left="233"/>
              <w:rPr>
                <w:rFonts w:ascii="標楷體" w:eastAsia="標楷體" w:hAnsi="標楷體" w:cs="標楷體"/>
                <w:spacing w:val="-1"/>
                <w:sz w:val="24"/>
                <w:szCs w:val="24"/>
                <w:lang w:eastAsia="zh-TW"/>
              </w:rPr>
            </w:pPr>
          </w:p>
        </w:tc>
        <w:tc>
          <w:tcPr>
            <w:tcW w:w="993" w:type="dxa"/>
            <w:vAlign w:val="center"/>
          </w:tcPr>
          <w:p w14:paraId="08437A3E" w14:textId="77777777" w:rsidR="0046752D" w:rsidRPr="0069054B" w:rsidRDefault="0046752D" w:rsidP="00716598">
            <w:pPr>
              <w:pStyle w:val="af3"/>
              <w:spacing w:before="14"/>
              <w:ind w:left="0"/>
              <w:jc w:val="center"/>
              <w:rPr>
                <w:spacing w:val="-1"/>
                <w:sz w:val="24"/>
                <w:szCs w:val="24"/>
                <w:lang w:eastAsia="zh-TW"/>
              </w:rPr>
            </w:pPr>
            <w:r w:rsidRPr="0069054B">
              <w:rPr>
                <w:rFonts w:hint="eastAsia"/>
                <w:spacing w:val="-1"/>
                <w:sz w:val="24"/>
                <w:szCs w:val="24"/>
                <w:lang w:eastAsia="zh-TW"/>
              </w:rPr>
              <w:t>出席或缺席</w:t>
            </w:r>
          </w:p>
        </w:tc>
        <w:tc>
          <w:tcPr>
            <w:tcW w:w="1659" w:type="dxa"/>
            <w:gridSpan w:val="2"/>
          </w:tcPr>
          <w:p w14:paraId="1FB54E6E" w14:textId="77777777" w:rsidR="0046752D" w:rsidRPr="0069054B" w:rsidRDefault="0046752D" w:rsidP="00716598">
            <w:pPr>
              <w:pStyle w:val="af3"/>
              <w:spacing w:before="14"/>
              <w:ind w:left="0"/>
              <w:rPr>
                <w:spacing w:val="-1"/>
                <w:sz w:val="24"/>
                <w:szCs w:val="24"/>
                <w:lang w:eastAsia="zh-TW"/>
              </w:rPr>
            </w:pPr>
          </w:p>
        </w:tc>
        <w:tc>
          <w:tcPr>
            <w:tcW w:w="1660" w:type="dxa"/>
            <w:gridSpan w:val="3"/>
          </w:tcPr>
          <w:p w14:paraId="098E8464" w14:textId="77777777" w:rsidR="0046752D" w:rsidRPr="0069054B" w:rsidRDefault="0046752D" w:rsidP="00716598">
            <w:pPr>
              <w:pStyle w:val="af3"/>
              <w:spacing w:before="14"/>
              <w:ind w:left="0"/>
              <w:rPr>
                <w:spacing w:val="-1"/>
                <w:sz w:val="24"/>
                <w:szCs w:val="24"/>
                <w:lang w:eastAsia="zh-TW"/>
              </w:rPr>
            </w:pPr>
          </w:p>
        </w:tc>
        <w:tc>
          <w:tcPr>
            <w:tcW w:w="1659" w:type="dxa"/>
            <w:gridSpan w:val="2"/>
          </w:tcPr>
          <w:p w14:paraId="3B79AD2C" w14:textId="77777777" w:rsidR="0046752D" w:rsidRPr="0069054B" w:rsidRDefault="0046752D" w:rsidP="00716598">
            <w:pPr>
              <w:pStyle w:val="af3"/>
              <w:spacing w:before="14"/>
              <w:ind w:left="0"/>
              <w:rPr>
                <w:spacing w:val="-1"/>
                <w:sz w:val="24"/>
                <w:szCs w:val="24"/>
                <w:lang w:eastAsia="zh-TW"/>
              </w:rPr>
            </w:pPr>
          </w:p>
        </w:tc>
        <w:tc>
          <w:tcPr>
            <w:tcW w:w="1660" w:type="dxa"/>
            <w:gridSpan w:val="3"/>
          </w:tcPr>
          <w:p w14:paraId="45F53758" w14:textId="77777777" w:rsidR="0046752D" w:rsidRPr="0069054B" w:rsidRDefault="0046752D" w:rsidP="00716598">
            <w:pPr>
              <w:pStyle w:val="af3"/>
              <w:spacing w:before="14"/>
              <w:ind w:left="0"/>
              <w:rPr>
                <w:spacing w:val="-1"/>
                <w:sz w:val="24"/>
                <w:szCs w:val="24"/>
                <w:lang w:eastAsia="zh-TW"/>
              </w:rPr>
            </w:pPr>
          </w:p>
        </w:tc>
        <w:tc>
          <w:tcPr>
            <w:tcW w:w="1660" w:type="dxa"/>
            <w:gridSpan w:val="2"/>
          </w:tcPr>
          <w:p w14:paraId="6B58F3F2" w14:textId="77777777" w:rsidR="0046752D" w:rsidRPr="0069054B" w:rsidRDefault="0046752D" w:rsidP="00716598">
            <w:pPr>
              <w:pStyle w:val="af3"/>
              <w:spacing w:before="14"/>
              <w:ind w:left="0"/>
              <w:rPr>
                <w:spacing w:val="-1"/>
                <w:sz w:val="24"/>
                <w:szCs w:val="24"/>
                <w:lang w:eastAsia="zh-TW"/>
              </w:rPr>
            </w:pPr>
          </w:p>
        </w:tc>
      </w:tr>
      <w:tr w:rsidR="0069054B" w:rsidRPr="0069054B" w14:paraId="485BA514" w14:textId="77777777" w:rsidTr="00716598">
        <w:trPr>
          <w:gridAfter w:val="1"/>
          <w:wAfter w:w="12" w:type="dxa"/>
        </w:trPr>
        <w:tc>
          <w:tcPr>
            <w:tcW w:w="2010" w:type="dxa"/>
            <w:gridSpan w:val="2"/>
            <w:vAlign w:val="center"/>
          </w:tcPr>
          <w:p w14:paraId="0CD41515" w14:textId="77777777" w:rsidR="0046752D" w:rsidRPr="0069054B" w:rsidRDefault="0046752D" w:rsidP="00716598">
            <w:pPr>
              <w:spacing w:before="195"/>
              <w:jc w:val="center"/>
              <w:rPr>
                <w:rFonts w:ascii="標楷體" w:eastAsia="標楷體" w:hAnsi="標楷體"/>
                <w:spacing w:val="-1"/>
                <w:sz w:val="24"/>
                <w:szCs w:val="24"/>
                <w:lang w:eastAsia="zh-TW"/>
              </w:rPr>
            </w:pPr>
            <w:r w:rsidRPr="0069054B">
              <w:rPr>
                <w:rFonts w:ascii="標楷體" w:eastAsia="標楷體" w:hAnsi="標楷體" w:hint="eastAsia"/>
                <w:spacing w:val="-1"/>
                <w:sz w:val="24"/>
                <w:szCs w:val="24"/>
                <w:lang w:eastAsia="zh-TW"/>
              </w:rPr>
              <w:t>其他記事</w:t>
            </w:r>
          </w:p>
        </w:tc>
        <w:tc>
          <w:tcPr>
            <w:tcW w:w="8298" w:type="dxa"/>
            <w:gridSpan w:val="12"/>
          </w:tcPr>
          <w:p w14:paraId="3F396DE4" w14:textId="07341D33" w:rsidR="0046752D" w:rsidRPr="0069054B" w:rsidRDefault="0046752D" w:rsidP="00716598">
            <w:pPr>
              <w:ind w:left="26"/>
              <w:rPr>
                <w:rFonts w:ascii="標楷體" w:eastAsia="標楷體" w:hAnsi="標楷體" w:cs="標楷體"/>
                <w:sz w:val="24"/>
                <w:szCs w:val="24"/>
                <w:lang w:eastAsia="zh-TW"/>
              </w:rPr>
            </w:pPr>
            <w:r w:rsidRPr="0069054B">
              <w:rPr>
                <w:rFonts w:ascii="標楷體" w:eastAsia="標楷體" w:hAnsi="標楷體" w:cs="Times New Roman"/>
                <w:spacing w:val="-1"/>
                <w:sz w:val="24"/>
                <w:szCs w:val="24"/>
                <w:lang w:eastAsia="zh-TW"/>
              </w:rPr>
              <w:t>1.</w:t>
            </w:r>
            <w:r w:rsidRPr="0069054B">
              <w:rPr>
                <w:rFonts w:ascii="標楷體" w:eastAsia="標楷體" w:hAnsi="標楷體" w:cs="標楷體"/>
                <w:spacing w:val="-1"/>
                <w:sz w:val="24"/>
                <w:szCs w:val="24"/>
                <w:lang w:eastAsia="zh-TW"/>
              </w:rPr>
              <w:t>評分後若投標廠商總平均分未達合格分數</w:t>
            </w:r>
            <w:r w:rsidR="00EF575E" w:rsidRPr="0069054B">
              <w:rPr>
                <w:rFonts w:ascii="標楷體" w:eastAsia="標楷體" w:hAnsi="標楷體" w:cs="標楷體" w:hint="eastAsia"/>
                <w:sz w:val="24"/>
                <w:szCs w:val="24"/>
                <w:lang w:eastAsia="zh-TW"/>
              </w:rPr>
              <w:t>75</w:t>
            </w:r>
            <w:r w:rsidRPr="0069054B">
              <w:rPr>
                <w:rFonts w:ascii="標楷體" w:eastAsia="標楷體" w:hAnsi="標楷體" w:cs="標楷體"/>
                <w:spacing w:val="-1"/>
                <w:sz w:val="24"/>
                <w:szCs w:val="24"/>
                <w:lang w:eastAsia="zh-TW"/>
              </w:rPr>
              <w:t>分。不列入合格廠商。</w:t>
            </w:r>
          </w:p>
          <w:p w14:paraId="1939A490" w14:textId="141513DB" w:rsidR="0046752D" w:rsidRPr="0069054B" w:rsidRDefault="0046752D" w:rsidP="00716598">
            <w:pPr>
              <w:spacing w:before="68" w:line="296" w:lineRule="auto"/>
              <w:ind w:left="26" w:right="47"/>
              <w:rPr>
                <w:rFonts w:ascii="標楷體" w:eastAsia="標楷體" w:hAnsi="標楷體" w:cs="標楷體"/>
                <w:sz w:val="24"/>
                <w:szCs w:val="24"/>
                <w:lang w:eastAsia="zh-TW"/>
              </w:rPr>
            </w:pPr>
            <w:r w:rsidRPr="0069054B">
              <w:rPr>
                <w:rFonts w:ascii="標楷體" w:eastAsia="標楷體" w:hAnsi="標楷體" w:cs="Times New Roman"/>
                <w:spacing w:val="-1"/>
                <w:sz w:val="24"/>
                <w:szCs w:val="24"/>
                <w:lang w:eastAsia="zh-TW"/>
              </w:rPr>
              <w:t>2.</w:t>
            </w:r>
            <w:r w:rsidRPr="0069054B">
              <w:rPr>
                <w:rFonts w:ascii="標楷體" w:eastAsia="標楷體" w:hAnsi="標楷體" w:cs="標楷體"/>
                <w:spacing w:val="-1"/>
                <w:sz w:val="24"/>
                <w:szCs w:val="24"/>
                <w:lang w:eastAsia="zh-TW"/>
              </w:rPr>
              <w:t>本表僅供檢核廠商得分統計是否合格之用，不得提供廠商申請閱覽、抄寫、複印或攝</w:t>
            </w:r>
            <w:r w:rsidRPr="0069054B">
              <w:rPr>
                <w:rFonts w:ascii="標楷體" w:eastAsia="標楷體" w:hAnsi="標楷體" w:cs="標楷體"/>
                <w:sz w:val="24"/>
                <w:szCs w:val="24"/>
                <w:lang w:eastAsia="zh-TW"/>
              </w:rPr>
              <w:t>影之用。</w:t>
            </w:r>
          </w:p>
          <w:p w14:paraId="536AEEE5" w14:textId="647FC0D2" w:rsidR="0046752D" w:rsidRPr="0069054B" w:rsidRDefault="0046752D" w:rsidP="00716598">
            <w:pPr>
              <w:spacing w:before="20"/>
              <w:ind w:left="26"/>
              <w:rPr>
                <w:rFonts w:ascii="標楷體" w:eastAsia="標楷體" w:hAnsi="標楷體"/>
                <w:spacing w:val="-1"/>
                <w:sz w:val="24"/>
                <w:szCs w:val="24"/>
                <w:lang w:eastAsia="zh-TW"/>
              </w:rPr>
            </w:pPr>
            <w:r w:rsidRPr="0069054B">
              <w:rPr>
                <w:rFonts w:ascii="標楷體" w:eastAsia="標楷體" w:hAnsi="標楷體" w:cs="Times New Roman"/>
                <w:spacing w:val="-1"/>
                <w:sz w:val="24"/>
                <w:szCs w:val="24"/>
                <w:lang w:eastAsia="zh-TW"/>
              </w:rPr>
              <w:t>3.</w:t>
            </w:r>
            <w:r w:rsidRPr="00F1523C">
              <w:rPr>
                <w:rFonts w:ascii="標楷體" w:eastAsia="標楷體" w:hAnsi="標楷體" w:cs="標楷體"/>
                <w:color w:val="FF0000"/>
                <w:spacing w:val="-1"/>
                <w:sz w:val="24"/>
                <w:szCs w:val="24"/>
                <w:lang w:eastAsia="zh-TW"/>
              </w:rPr>
              <w:t>評</w:t>
            </w:r>
            <w:r w:rsidR="00F1523C" w:rsidRPr="00F1523C">
              <w:rPr>
                <w:rFonts w:ascii="標楷體" w:eastAsia="標楷體" w:hAnsi="標楷體" w:cs="標楷體" w:hint="eastAsia"/>
                <w:color w:val="FF0000"/>
                <w:spacing w:val="-1"/>
                <w:sz w:val="24"/>
                <w:szCs w:val="24"/>
                <w:lang w:eastAsia="zh-TW"/>
              </w:rPr>
              <w:t>審</w:t>
            </w:r>
            <w:r w:rsidRPr="0069054B">
              <w:rPr>
                <w:rFonts w:ascii="標楷體" w:eastAsia="標楷體" w:hAnsi="標楷體" w:cs="標楷體"/>
                <w:spacing w:val="-1"/>
                <w:sz w:val="24"/>
                <w:szCs w:val="24"/>
                <w:lang w:eastAsia="zh-TW"/>
              </w:rPr>
              <w:t>結果於簽報本會</w:t>
            </w:r>
            <w:r w:rsidRPr="0069054B">
              <w:rPr>
                <w:rFonts w:ascii="標楷體" w:eastAsia="標楷體" w:hAnsi="標楷體" w:cs="標楷體" w:hint="eastAsia"/>
                <w:spacing w:val="-1"/>
                <w:sz w:val="24"/>
                <w:szCs w:val="24"/>
                <w:lang w:eastAsia="zh-TW"/>
              </w:rPr>
              <w:t>理事長</w:t>
            </w:r>
            <w:r w:rsidRPr="0069054B">
              <w:rPr>
                <w:rFonts w:ascii="標楷體" w:eastAsia="標楷體" w:hAnsi="標楷體" w:cs="標楷體"/>
                <w:spacing w:val="-1"/>
                <w:sz w:val="24"/>
                <w:szCs w:val="24"/>
                <w:lang w:eastAsia="zh-TW"/>
              </w:rPr>
              <w:t>或其授權人員核定後方生效。</w:t>
            </w:r>
          </w:p>
        </w:tc>
      </w:tr>
    </w:tbl>
    <w:p w14:paraId="37BD1B6A" w14:textId="0C53D58C" w:rsidR="00E77992" w:rsidRPr="0069054B" w:rsidRDefault="00F50599" w:rsidP="00F65C81">
      <w:pPr>
        <w:spacing w:beforeLines="50" w:before="180" w:line="400" w:lineRule="exact"/>
        <w:jc w:val="both"/>
        <w:rPr>
          <w:sz w:val="16"/>
          <w:szCs w:val="20"/>
        </w:rPr>
      </w:pPr>
      <w:r w:rsidRPr="0069054B">
        <w:rPr>
          <w:rFonts w:ascii="標楷體" w:eastAsia="標楷體" w:hAnsi="標楷體" w:hint="eastAsia"/>
          <w:sz w:val="28"/>
          <w:szCs w:val="20"/>
        </w:rPr>
        <w:t>出席</w:t>
      </w:r>
      <w:r w:rsidRPr="00F1523C">
        <w:rPr>
          <w:rFonts w:ascii="標楷體" w:eastAsia="標楷體" w:hAnsi="標楷體" w:hint="eastAsia"/>
          <w:color w:val="FF0000"/>
          <w:sz w:val="28"/>
          <w:szCs w:val="20"/>
        </w:rPr>
        <w:t>評</w:t>
      </w:r>
      <w:r w:rsidR="00F1523C" w:rsidRPr="00F1523C">
        <w:rPr>
          <w:rFonts w:ascii="標楷體" w:eastAsia="標楷體" w:hAnsi="標楷體" w:hint="eastAsia"/>
          <w:color w:val="FF0000"/>
          <w:sz w:val="28"/>
          <w:szCs w:val="20"/>
        </w:rPr>
        <w:t>審</w:t>
      </w:r>
      <w:r w:rsidRPr="0069054B">
        <w:rPr>
          <w:rFonts w:ascii="標楷體" w:eastAsia="標楷體" w:hAnsi="標楷體" w:hint="eastAsia"/>
          <w:sz w:val="28"/>
          <w:szCs w:val="20"/>
        </w:rPr>
        <w:t>委員簽名：</w:t>
      </w:r>
    </w:p>
    <w:sectPr w:rsidR="00E77992" w:rsidRPr="0069054B" w:rsidSect="006E39DA">
      <w:pgSz w:w="11906" w:h="16838"/>
      <w:pgMar w:top="851" w:right="851" w:bottom="851" w:left="85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07ADF62" w14:textId="77777777" w:rsidR="00A54AF6" w:rsidRDefault="00A54AF6" w:rsidP="00257852">
      <w:pPr>
        <w:spacing w:line="240" w:lineRule="auto"/>
      </w:pPr>
      <w:r>
        <w:separator/>
      </w:r>
    </w:p>
  </w:endnote>
  <w:endnote w:type="continuationSeparator" w:id="0">
    <w:p w14:paraId="0E43AE42" w14:textId="77777777" w:rsidR="00A54AF6" w:rsidRDefault="00A54AF6" w:rsidP="00257852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標楷體">
    <w:altName w:val="DF Kai Shu"/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Noto Sans Symbols">
    <w:altName w:val="Calibri"/>
    <w:charset w:val="00"/>
    <w:family w:val="auto"/>
    <w:pitch w:val="default"/>
  </w:font>
  <w:font w:name="Arial">
    <w:altName w:val="Arial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雅真中楷">
    <w:altName w:val="新細明體"/>
    <w:charset w:val="00"/>
    <w:family w:val="auto"/>
    <w:pitch w:val="variable"/>
  </w:font>
  <w:font w:name="細明體">
    <w:altName w:val="MingLiU"/>
    <w:panose1 w:val="02020509000000000000"/>
    <w:charset w:val="88"/>
    <w:family w:val="modern"/>
    <w:pitch w:val="fixed"/>
    <w:sig w:usb0="A00002FF" w:usb1="28CFFCFA" w:usb2="00000016" w:usb3="00000000" w:csb0="00100001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icrosoft JhengHei Light">
    <w:charset w:val="88"/>
    <w:family w:val="swiss"/>
    <w:pitch w:val="variable"/>
    <w:sig w:usb0="800002A7" w:usb1="28CF4400" w:usb2="00000016" w:usb3="00000000" w:csb0="00100009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1583868415"/>
      <w:docPartObj>
        <w:docPartGallery w:val="Page Numbers (Bottom of Page)"/>
        <w:docPartUnique/>
      </w:docPartObj>
    </w:sdtPr>
    <w:sdtEndPr/>
    <w:sdtContent>
      <w:p w14:paraId="4F200B6D" w14:textId="489CFD7A" w:rsidR="0083087E" w:rsidRDefault="0083087E">
        <w:pPr>
          <w:pStyle w:val="ac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  <w:p w14:paraId="7F2ABFC3" w14:textId="77777777" w:rsidR="0083087E" w:rsidRDefault="0083087E">
    <w:pPr>
      <w:pStyle w:val="ac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DA7D729" w14:textId="77777777" w:rsidR="00A54AF6" w:rsidRDefault="00A54AF6" w:rsidP="00257852">
      <w:pPr>
        <w:spacing w:line="240" w:lineRule="auto"/>
      </w:pPr>
      <w:r>
        <w:separator/>
      </w:r>
    </w:p>
  </w:footnote>
  <w:footnote w:type="continuationSeparator" w:id="0">
    <w:p w14:paraId="4336DA24" w14:textId="77777777" w:rsidR="00A54AF6" w:rsidRDefault="00A54AF6" w:rsidP="00257852">
      <w:pPr>
        <w:spacing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3B7919"/>
    <w:multiLevelType w:val="multilevel"/>
    <w:tmpl w:val="F710A53E"/>
    <w:lvl w:ilvl="0">
      <w:start w:val="1"/>
      <w:numFmt w:val="taiwaneseCountingThousand"/>
      <w:lvlText w:val="(%1)"/>
      <w:lvlJc w:val="left"/>
      <w:pPr>
        <w:ind w:left="4188" w:hanging="360"/>
      </w:pPr>
      <w:rPr>
        <w:rFonts w:hint="default"/>
        <w:u w:val="none"/>
      </w:rPr>
    </w:lvl>
    <w:lvl w:ilvl="1">
      <w:start w:val="1"/>
      <w:numFmt w:val="lowerLetter"/>
      <w:lvlText w:val="%2."/>
      <w:lvlJc w:val="left"/>
      <w:pPr>
        <w:ind w:left="2214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934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3654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4374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5094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814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6534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7254" w:hanging="360"/>
      </w:pPr>
      <w:rPr>
        <w:u w:val="none"/>
      </w:rPr>
    </w:lvl>
  </w:abstractNum>
  <w:abstractNum w:abstractNumId="1" w15:restartNumberingAfterBreak="0">
    <w:nsid w:val="070D3C99"/>
    <w:multiLevelType w:val="multilevel"/>
    <w:tmpl w:val="F710A53E"/>
    <w:lvl w:ilvl="0">
      <w:start w:val="1"/>
      <w:numFmt w:val="taiwaneseCountingThousand"/>
      <w:lvlText w:val="(%1)"/>
      <w:lvlJc w:val="left"/>
      <w:pPr>
        <w:ind w:left="1494" w:hanging="360"/>
      </w:pPr>
      <w:rPr>
        <w:rFonts w:hint="default"/>
        <w:u w:val="none"/>
      </w:rPr>
    </w:lvl>
    <w:lvl w:ilvl="1">
      <w:start w:val="1"/>
      <w:numFmt w:val="lowerLetter"/>
      <w:lvlText w:val="%2."/>
      <w:lvlJc w:val="left"/>
      <w:pPr>
        <w:ind w:left="2214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934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3654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4374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5094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814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6534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7254" w:hanging="360"/>
      </w:pPr>
      <w:rPr>
        <w:u w:val="none"/>
      </w:rPr>
    </w:lvl>
  </w:abstractNum>
  <w:abstractNum w:abstractNumId="2" w15:restartNumberingAfterBreak="0">
    <w:nsid w:val="0B5C6B8C"/>
    <w:multiLevelType w:val="hybridMultilevel"/>
    <w:tmpl w:val="C6683206"/>
    <w:lvl w:ilvl="0" w:tplc="04090015">
      <w:start w:val="1"/>
      <w:numFmt w:val="taiwaneseCountingThousand"/>
      <w:lvlText w:val="%1、"/>
      <w:lvlJc w:val="left"/>
      <w:pPr>
        <w:ind w:left="764" w:hanging="480"/>
      </w:pPr>
    </w:lvl>
    <w:lvl w:ilvl="1" w:tplc="04090019" w:tentative="1">
      <w:start w:val="1"/>
      <w:numFmt w:val="ideographTraditional"/>
      <w:lvlText w:val="%2、"/>
      <w:lvlJc w:val="left"/>
      <w:pPr>
        <w:ind w:left="1244" w:hanging="480"/>
      </w:pPr>
    </w:lvl>
    <w:lvl w:ilvl="2" w:tplc="0409001B" w:tentative="1">
      <w:start w:val="1"/>
      <w:numFmt w:val="lowerRoman"/>
      <w:lvlText w:val="%3."/>
      <w:lvlJc w:val="right"/>
      <w:pPr>
        <w:ind w:left="1724" w:hanging="480"/>
      </w:pPr>
    </w:lvl>
    <w:lvl w:ilvl="3" w:tplc="0409000F" w:tentative="1">
      <w:start w:val="1"/>
      <w:numFmt w:val="decimal"/>
      <w:lvlText w:val="%4."/>
      <w:lvlJc w:val="left"/>
      <w:pPr>
        <w:ind w:left="2204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684" w:hanging="480"/>
      </w:pPr>
    </w:lvl>
    <w:lvl w:ilvl="5" w:tplc="0409001B" w:tentative="1">
      <w:start w:val="1"/>
      <w:numFmt w:val="lowerRoman"/>
      <w:lvlText w:val="%6."/>
      <w:lvlJc w:val="right"/>
      <w:pPr>
        <w:ind w:left="3164" w:hanging="480"/>
      </w:pPr>
    </w:lvl>
    <w:lvl w:ilvl="6" w:tplc="0409000F" w:tentative="1">
      <w:start w:val="1"/>
      <w:numFmt w:val="decimal"/>
      <w:lvlText w:val="%7."/>
      <w:lvlJc w:val="left"/>
      <w:pPr>
        <w:ind w:left="3644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124" w:hanging="480"/>
      </w:pPr>
    </w:lvl>
    <w:lvl w:ilvl="8" w:tplc="0409001B" w:tentative="1">
      <w:start w:val="1"/>
      <w:numFmt w:val="lowerRoman"/>
      <w:lvlText w:val="%9."/>
      <w:lvlJc w:val="right"/>
      <w:pPr>
        <w:ind w:left="4604" w:hanging="480"/>
      </w:pPr>
    </w:lvl>
  </w:abstractNum>
  <w:abstractNum w:abstractNumId="3" w15:restartNumberingAfterBreak="0">
    <w:nsid w:val="0C27707E"/>
    <w:multiLevelType w:val="hybridMultilevel"/>
    <w:tmpl w:val="47AA9BA2"/>
    <w:lvl w:ilvl="0" w:tplc="04090015">
      <w:start w:val="1"/>
      <w:numFmt w:val="taiwaneseCountingThousand"/>
      <w:lvlText w:val="%1、"/>
      <w:lvlJc w:val="left"/>
      <w:pPr>
        <w:ind w:left="764" w:hanging="480"/>
      </w:pPr>
    </w:lvl>
    <w:lvl w:ilvl="1" w:tplc="04090019" w:tentative="1">
      <w:start w:val="1"/>
      <w:numFmt w:val="ideographTraditional"/>
      <w:lvlText w:val="%2、"/>
      <w:lvlJc w:val="left"/>
      <w:pPr>
        <w:ind w:left="1244" w:hanging="480"/>
      </w:pPr>
    </w:lvl>
    <w:lvl w:ilvl="2" w:tplc="0409001B" w:tentative="1">
      <w:start w:val="1"/>
      <w:numFmt w:val="lowerRoman"/>
      <w:lvlText w:val="%3."/>
      <w:lvlJc w:val="right"/>
      <w:pPr>
        <w:ind w:left="1724" w:hanging="480"/>
      </w:pPr>
    </w:lvl>
    <w:lvl w:ilvl="3" w:tplc="0409000F" w:tentative="1">
      <w:start w:val="1"/>
      <w:numFmt w:val="decimal"/>
      <w:lvlText w:val="%4."/>
      <w:lvlJc w:val="left"/>
      <w:pPr>
        <w:ind w:left="2204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684" w:hanging="480"/>
      </w:pPr>
    </w:lvl>
    <w:lvl w:ilvl="5" w:tplc="0409001B" w:tentative="1">
      <w:start w:val="1"/>
      <w:numFmt w:val="lowerRoman"/>
      <w:lvlText w:val="%6."/>
      <w:lvlJc w:val="right"/>
      <w:pPr>
        <w:ind w:left="3164" w:hanging="480"/>
      </w:pPr>
    </w:lvl>
    <w:lvl w:ilvl="6" w:tplc="0409000F" w:tentative="1">
      <w:start w:val="1"/>
      <w:numFmt w:val="decimal"/>
      <w:lvlText w:val="%7."/>
      <w:lvlJc w:val="left"/>
      <w:pPr>
        <w:ind w:left="3644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124" w:hanging="480"/>
      </w:pPr>
    </w:lvl>
    <w:lvl w:ilvl="8" w:tplc="0409001B" w:tentative="1">
      <w:start w:val="1"/>
      <w:numFmt w:val="lowerRoman"/>
      <w:lvlText w:val="%9."/>
      <w:lvlJc w:val="right"/>
      <w:pPr>
        <w:ind w:left="4604" w:hanging="480"/>
      </w:pPr>
    </w:lvl>
  </w:abstractNum>
  <w:abstractNum w:abstractNumId="4" w15:restartNumberingAfterBreak="0">
    <w:nsid w:val="0CCE7232"/>
    <w:multiLevelType w:val="hybridMultilevel"/>
    <w:tmpl w:val="0412A6AA"/>
    <w:lvl w:ilvl="0" w:tplc="A2DC4742">
      <w:start w:val="1"/>
      <w:numFmt w:val="decimal"/>
      <w:lvlText w:val="%1."/>
      <w:lvlJc w:val="left"/>
      <w:pPr>
        <w:ind w:left="480" w:hanging="480"/>
      </w:pPr>
      <w:rPr>
        <w:rFonts w:ascii="Times New Roman" w:hAnsi="Times New Roman" w:cs="Times New Roman"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5" w15:restartNumberingAfterBreak="0">
    <w:nsid w:val="10B404B6"/>
    <w:multiLevelType w:val="multilevel"/>
    <w:tmpl w:val="F710A53E"/>
    <w:lvl w:ilvl="0">
      <w:start w:val="1"/>
      <w:numFmt w:val="taiwaneseCountingThousand"/>
      <w:lvlText w:val="(%1)"/>
      <w:lvlJc w:val="left"/>
      <w:pPr>
        <w:ind w:left="1494" w:hanging="360"/>
      </w:pPr>
      <w:rPr>
        <w:rFonts w:hint="default"/>
        <w:u w:val="none"/>
      </w:rPr>
    </w:lvl>
    <w:lvl w:ilvl="1">
      <w:start w:val="1"/>
      <w:numFmt w:val="lowerLetter"/>
      <w:lvlText w:val="%2."/>
      <w:lvlJc w:val="left"/>
      <w:pPr>
        <w:ind w:left="2214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934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3654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4374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5094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814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6534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7254" w:hanging="360"/>
      </w:pPr>
      <w:rPr>
        <w:u w:val="none"/>
      </w:rPr>
    </w:lvl>
  </w:abstractNum>
  <w:abstractNum w:abstractNumId="6" w15:restartNumberingAfterBreak="0">
    <w:nsid w:val="16130D38"/>
    <w:multiLevelType w:val="multilevel"/>
    <w:tmpl w:val="9AB0F908"/>
    <w:styleLink w:val="WWNum11"/>
    <w:lvl w:ilvl="0">
      <w:start w:val="1"/>
      <w:numFmt w:val="japaneseCounting"/>
      <w:lvlText w:val="(%1)"/>
      <w:lvlJc w:val="right"/>
      <w:pPr>
        <w:ind w:left="2040" w:hanging="480"/>
      </w:pPr>
      <w:rPr>
        <w:rFonts w:ascii="標楷體" w:eastAsia="標楷體" w:hAnsi="標楷體"/>
        <w:b w:val="0"/>
        <w:bCs w:val="0"/>
        <w:sz w:val="28"/>
        <w:szCs w:val="28"/>
      </w:rPr>
    </w:lvl>
    <w:lvl w:ilvl="1">
      <w:start w:val="1"/>
      <w:numFmt w:val="ideographTraditional"/>
      <w:lvlText w:val="%2、"/>
      <w:lvlJc w:val="left"/>
      <w:pPr>
        <w:ind w:left="960" w:hanging="480"/>
      </w:pPr>
    </w:lvl>
    <w:lvl w:ilvl="2">
      <w:start w:val="1"/>
      <w:numFmt w:val="lowerRoman"/>
      <w:lvlText w:val="%3."/>
      <w:lvlJc w:val="right"/>
      <w:pPr>
        <w:ind w:left="1440" w:hanging="480"/>
      </w:pPr>
    </w:lvl>
    <w:lvl w:ilvl="3">
      <w:start w:val="1"/>
      <w:numFmt w:val="decimal"/>
      <w:lvlText w:val="%4."/>
      <w:lvlJc w:val="left"/>
      <w:pPr>
        <w:ind w:left="1920" w:hanging="480"/>
      </w:pPr>
    </w:lvl>
    <w:lvl w:ilvl="4">
      <w:start w:val="1"/>
      <w:numFmt w:val="ideographTraditional"/>
      <w:lvlText w:val="%5、"/>
      <w:lvlJc w:val="left"/>
      <w:pPr>
        <w:ind w:left="2400" w:hanging="480"/>
      </w:pPr>
    </w:lvl>
    <w:lvl w:ilvl="5">
      <w:start w:val="1"/>
      <w:numFmt w:val="lowerRoman"/>
      <w:lvlText w:val="%6."/>
      <w:lvlJc w:val="right"/>
      <w:pPr>
        <w:ind w:left="2880" w:hanging="480"/>
      </w:pPr>
    </w:lvl>
    <w:lvl w:ilvl="6">
      <w:start w:val="1"/>
      <w:numFmt w:val="decimal"/>
      <w:lvlText w:val="%7."/>
      <w:lvlJc w:val="left"/>
      <w:pPr>
        <w:ind w:left="3360" w:hanging="480"/>
      </w:pPr>
    </w:lvl>
    <w:lvl w:ilvl="7">
      <w:start w:val="1"/>
      <w:numFmt w:val="ideographTraditional"/>
      <w:lvlText w:val="%8、"/>
      <w:lvlJc w:val="left"/>
      <w:pPr>
        <w:ind w:left="3840" w:hanging="480"/>
      </w:pPr>
    </w:lvl>
    <w:lvl w:ilvl="8">
      <w:start w:val="1"/>
      <w:numFmt w:val="lowerRoman"/>
      <w:lvlText w:val="%9."/>
      <w:lvlJc w:val="right"/>
      <w:pPr>
        <w:ind w:left="4320" w:hanging="480"/>
      </w:pPr>
    </w:lvl>
  </w:abstractNum>
  <w:abstractNum w:abstractNumId="7" w15:restartNumberingAfterBreak="0">
    <w:nsid w:val="19923AAF"/>
    <w:multiLevelType w:val="multilevel"/>
    <w:tmpl w:val="06B2312C"/>
    <w:styleLink w:val="WWNum3"/>
    <w:lvl w:ilvl="0">
      <w:start w:val="1"/>
      <w:numFmt w:val="ideographLegalTraditional"/>
      <w:lvlText w:val="%1、"/>
      <w:lvlJc w:val="left"/>
      <w:pPr>
        <w:ind w:left="480" w:hanging="480"/>
      </w:pPr>
      <w:rPr>
        <w:rFonts w:ascii="標楷體" w:eastAsia="標楷體" w:hAnsi="標楷體"/>
        <w:b/>
        <w:sz w:val="28"/>
        <w:szCs w:val="28"/>
      </w:rPr>
    </w:lvl>
    <w:lvl w:ilvl="1">
      <w:start w:val="1"/>
      <w:numFmt w:val="japaneseCounting"/>
      <w:lvlText w:val="%2、"/>
      <w:lvlJc w:val="left"/>
      <w:pPr>
        <w:ind w:left="946" w:hanging="480"/>
      </w:pPr>
    </w:lvl>
    <w:lvl w:ilvl="2">
      <w:start w:val="1"/>
      <w:numFmt w:val="decimal"/>
      <w:lvlText w:val="%3、"/>
      <w:lvlJc w:val="left"/>
      <w:pPr>
        <w:ind w:left="1442" w:hanging="360"/>
      </w:pPr>
      <w:rPr>
        <w:rFonts w:eastAsia="標楷體" w:cs="Times New Roman"/>
      </w:rPr>
    </w:lvl>
    <w:lvl w:ilvl="3">
      <w:start w:val="1"/>
      <w:numFmt w:val="decimal"/>
      <w:lvlText w:val="(%4)"/>
      <w:lvlJc w:val="left"/>
      <w:pPr>
        <w:ind w:left="1800" w:hanging="360"/>
      </w:pPr>
    </w:lvl>
    <w:lvl w:ilvl="4">
      <w:start w:val="1"/>
      <w:numFmt w:val="lowerLetter"/>
      <w:lvlText w:val="%5."/>
      <w:lvlJc w:val="left"/>
      <w:pPr>
        <w:ind w:left="2716" w:hanging="360"/>
      </w:pPr>
    </w:lvl>
    <w:lvl w:ilvl="5">
      <w:start w:val="1"/>
      <w:numFmt w:val="japaneseCounting"/>
      <w:lvlText w:val="（%6）"/>
      <w:lvlJc w:val="left"/>
      <w:pPr>
        <w:ind w:left="2426" w:hanging="804"/>
      </w:pPr>
    </w:lvl>
    <w:lvl w:ilvl="6">
      <w:start w:val="1"/>
      <w:numFmt w:val="ideographLegalTraditional"/>
      <w:lvlText w:val="%7、"/>
      <w:lvlJc w:val="left"/>
      <w:pPr>
        <w:ind w:left="3360" w:hanging="480"/>
      </w:pPr>
    </w:lvl>
    <w:lvl w:ilvl="7">
      <w:start w:val="1"/>
      <w:numFmt w:val="ideographTraditional"/>
      <w:lvlText w:val="%8、"/>
      <w:lvlJc w:val="left"/>
      <w:pPr>
        <w:ind w:left="3840" w:hanging="480"/>
      </w:pPr>
    </w:lvl>
    <w:lvl w:ilvl="8">
      <w:start w:val="1"/>
      <w:numFmt w:val="lowerRoman"/>
      <w:lvlText w:val="%9."/>
      <w:lvlJc w:val="right"/>
      <w:pPr>
        <w:ind w:left="4320" w:hanging="480"/>
      </w:pPr>
    </w:lvl>
  </w:abstractNum>
  <w:abstractNum w:abstractNumId="8" w15:restartNumberingAfterBreak="0">
    <w:nsid w:val="1BD27AAC"/>
    <w:multiLevelType w:val="hybridMultilevel"/>
    <w:tmpl w:val="47AA9BA2"/>
    <w:lvl w:ilvl="0" w:tplc="04090015">
      <w:start w:val="1"/>
      <w:numFmt w:val="taiwaneseCountingThousand"/>
      <w:lvlText w:val="%1、"/>
      <w:lvlJc w:val="left"/>
      <w:pPr>
        <w:ind w:left="1332" w:hanging="480"/>
      </w:pPr>
    </w:lvl>
    <w:lvl w:ilvl="1" w:tplc="04090019" w:tentative="1">
      <w:start w:val="1"/>
      <w:numFmt w:val="ideographTraditional"/>
      <w:lvlText w:val="%2、"/>
      <w:lvlJc w:val="left"/>
      <w:pPr>
        <w:ind w:left="1244" w:hanging="480"/>
      </w:pPr>
    </w:lvl>
    <w:lvl w:ilvl="2" w:tplc="0409001B" w:tentative="1">
      <w:start w:val="1"/>
      <w:numFmt w:val="lowerRoman"/>
      <w:lvlText w:val="%3."/>
      <w:lvlJc w:val="right"/>
      <w:pPr>
        <w:ind w:left="1724" w:hanging="480"/>
      </w:pPr>
    </w:lvl>
    <w:lvl w:ilvl="3" w:tplc="0409000F" w:tentative="1">
      <w:start w:val="1"/>
      <w:numFmt w:val="decimal"/>
      <w:lvlText w:val="%4."/>
      <w:lvlJc w:val="left"/>
      <w:pPr>
        <w:ind w:left="2204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684" w:hanging="480"/>
      </w:pPr>
    </w:lvl>
    <w:lvl w:ilvl="5" w:tplc="0409001B" w:tentative="1">
      <w:start w:val="1"/>
      <w:numFmt w:val="lowerRoman"/>
      <w:lvlText w:val="%6."/>
      <w:lvlJc w:val="right"/>
      <w:pPr>
        <w:ind w:left="3164" w:hanging="480"/>
      </w:pPr>
    </w:lvl>
    <w:lvl w:ilvl="6" w:tplc="0409000F" w:tentative="1">
      <w:start w:val="1"/>
      <w:numFmt w:val="decimal"/>
      <w:lvlText w:val="%7."/>
      <w:lvlJc w:val="left"/>
      <w:pPr>
        <w:ind w:left="3644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124" w:hanging="480"/>
      </w:pPr>
    </w:lvl>
    <w:lvl w:ilvl="8" w:tplc="0409001B" w:tentative="1">
      <w:start w:val="1"/>
      <w:numFmt w:val="lowerRoman"/>
      <w:lvlText w:val="%9."/>
      <w:lvlJc w:val="right"/>
      <w:pPr>
        <w:ind w:left="4604" w:hanging="480"/>
      </w:pPr>
    </w:lvl>
  </w:abstractNum>
  <w:abstractNum w:abstractNumId="9" w15:restartNumberingAfterBreak="0">
    <w:nsid w:val="20AC316F"/>
    <w:multiLevelType w:val="multilevel"/>
    <w:tmpl w:val="F710A53E"/>
    <w:lvl w:ilvl="0">
      <w:start w:val="1"/>
      <w:numFmt w:val="taiwaneseCountingThousand"/>
      <w:lvlText w:val="(%1)"/>
      <w:lvlJc w:val="left"/>
      <w:pPr>
        <w:ind w:left="1494" w:hanging="360"/>
      </w:pPr>
      <w:rPr>
        <w:rFonts w:hint="default"/>
        <w:u w:val="none"/>
      </w:rPr>
    </w:lvl>
    <w:lvl w:ilvl="1">
      <w:start w:val="1"/>
      <w:numFmt w:val="lowerLetter"/>
      <w:lvlText w:val="%2."/>
      <w:lvlJc w:val="left"/>
      <w:pPr>
        <w:ind w:left="2214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934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3654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4374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5094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814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6534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7254" w:hanging="360"/>
      </w:pPr>
      <w:rPr>
        <w:u w:val="none"/>
      </w:rPr>
    </w:lvl>
  </w:abstractNum>
  <w:abstractNum w:abstractNumId="10" w15:restartNumberingAfterBreak="0">
    <w:nsid w:val="21EA3C0F"/>
    <w:multiLevelType w:val="hybridMultilevel"/>
    <w:tmpl w:val="E96EAD28"/>
    <w:lvl w:ilvl="0" w:tplc="0409000F">
      <w:start w:val="1"/>
      <w:numFmt w:val="decimal"/>
      <w:lvlText w:val="%1."/>
      <w:lvlJc w:val="left"/>
      <w:pPr>
        <w:ind w:left="50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980" w:hanging="480"/>
      </w:pPr>
    </w:lvl>
    <w:lvl w:ilvl="2" w:tplc="0409001B" w:tentative="1">
      <w:start w:val="1"/>
      <w:numFmt w:val="lowerRoman"/>
      <w:lvlText w:val="%3."/>
      <w:lvlJc w:val="right"/>
      <w:pPr>
        <w:ind w:left="1460" w:hanging="480"/>
      </w:pPr>
    </w:lvl>
    <w:lvl w:ilvl="3" w:tplc="4CCC888E">
      <w:start w:val="1"/>
      <w:numFmt w:val="decimal"/>
      <w:lvlText w:val="%4."/>
      <w:lvlJc w:val="left"/>
      <w:pPr>
        <w:ind w:left="622" w:hanging="480"/>
      </w:pPr>
      <w:rPr>
        <w:rFonts w:ascii="Times New Roman" w:hAnsi="Times New Roman" w:cs="Times New Roman" w:hint="default"/>
      </w:rPr>
    </w:lvl>
    <w:lvl w:ilvl="4" w:tplc="04090019" w:tentative="1">
      <w:start w:val="1"/>
      <w:numFmt w:val="ideographTraditional"/>
      <w:lvlText w:val="%5、"/>
      <w:lvlJc w:val="left"/>
      <w:pPr>
        <w:ind w:left="2420" w:hanging="480"/>
      </w:pPr>
    </w:lvl>
    <w:lvl w:ilvl="5" w:tplc="0409001B" w:tentative="1">
      <w:start w:val="1"/>
      <w:numFmt w:val="lowerRoman"/>
      <w:lvlText w:val="%6."/>
      <w:lvlJc w:val="right"/>
      <w:pPr>
        <w:ind w:left="2900" w:hanging="480"/>
      </w:pPr>
    </w:lvl>
    <w:lvl w:ilvl="6" w:tplc="0409000F" w:tentative="1">
      <w:start w:val="1"/>
      <w:numFmt w:val="decimal"/>
      <w:lvlText w:val="%7."/>
      <w:lvlJc w:val="left"/>
      <w:pPr>
        <w:ind w:left="338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60" w:hanging="480"/>
      </w:pPr>
    </w:lvl>
    <w:lvl w:ilvl="8" w:tplc="0409001B" w:tentative="1">
      <w:start w:val="1"/>
      <w:numFmt w:val="lowerRoman"/>
      <w:lvlText w:val="%9."/>
      <w:lvlJc w:val="right"/>
      <w:pPr>
        <w:ind w:left="4340" w:hanging="480"/>
      </w:pPr>
    </w:lvl>
  </w:abstractNum>
  <w:abstractNum w:abstractNumId="11" w15:restartNumberingAfterBreak="0">
    <w:nsid w:val="2C5C097E"/>
    <w:multiLevelType w:val="multilevel"/>
    <w:tmpl w:val="F710A53E"/>
    <w:lvl w:ilvl="0">
      <w:start w:val="1"/>
      <w:numFmt w:val="taiwaneseCountingThousand"/>
      <w:lvlText w:val="(%1)"/>
      <w:lvlJc w:val="left"/>
      <w:pPr>
        <w:ind w:left="1494" w:hanging="360"/>
      </w:pPr>
      <w:rPr>
        <w:rFonts w:hint="default"/>
        <w:u w:val="none"/>
      </w:rPr>
    </w:lvl>
    <w:lvl w:ilvl="1">
      <w:start w:val="1"/>
      <w:numFmt w:val="lowerLetter"/>
      <w:lvlText w:val="%2."/>
      <w:lvlJc w:val="left"/>
      <w:pPr>
        <w:ind w:left="2214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934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3654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4374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5094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814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6534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7254" w:hanging="360"/>
      </w:pPr>
      <w:rPr>
        <w:u w:val="none"/>
      </w:rPr>
    </w:lvl>
  </w:abstractNum>
  <w:abstractNum w:abstractNumId="12" w15:restartNumberingAfterBreak="0">
    <w:nsid w:val="2DED138E"/>
    <w:multiLevelType w:val="hybridMultilevel"/>
    <w:tmpl w:val="B6F0BCA0"/>
    <w:lvl w:ilvl="0" w:tplc="4CCC888E">
      <w:start w:val="1"/>
      <w:numFmt w:val="decimal"/>
      <w:lvlText w:val="%1."/>
      <w:lvlJc w:val="left"/>
      <w:pPr>
        <w:ind w:left="622" w:hanging="480"/>
      </w:pPr>
      <w:rPr>
        <w:rFonts w:ascii="Times New Roman" w:hAnsi="Times New Roman" w:cs="Times New Roman"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3" w15:restartNumberingAfterBreak="0">
    <w:nsid w:val="33CA0A5E"/>
    <w:multiLevelType w:val="hybridMultilevel"/>
    <w:tmpl w:val="47AA9BA2"/>
    <w:lvl w:ilvl="0" w:tplc="04090015">
      <w:start w:val="1"/>
      <w:numFmt w:val="taiwaneseCountingThousand"/>
      <w:lvlText w:val="%1、"/>
      <w:lvlJc w:val="left"/>
      <w:pPr>
        <w:ind w:left="764" w:hanging="480"/>
      </w:pPr>
    </w:lvl>
    <w:lvl w:ilvl="1" w:tplc="04090019" w:tentative="1">
      <w:start w:val="1"/>
      <w:numFmt w:val="ideographTraditional"/>
      <w:lvlText w:val="%2、"/>
      <w:lvlJc w:val="left"/>
      <w:pPr>
        <w:ind w:left="1244" w:hanging="480"/>
      </w:pPr>
    </w:lvl>
    <w:lvl w:ilvl="2" w:tplc="0409001B" w:tentative="1">
      <w:start w:val="1"/>
      <w:numFmt w:val="lowerRoman"/>
      <w:lvlText w:val="%3."/>
      <w:lvlJc w:val="right"/>
      <w:pPr>
        <w:ind w:left="1724" w:hanging="480"/>
      </w:pPr>
    </w:lvl>
    <w:lvl w:ilvl="3" w:tplc="0409000F" w:tentative="1">
      <w:start w:val="1"/>
      <w:numFmt w:val="decimal"/>
      <w:lvlText w:val="%4."/>
      <w:lvlJc w:val="left"/>
      <w:pPr>
        <w:ind w:left="2204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684" w:hanging="480"/>
      </w:pPr>
    </w:lvl>
    <w:lvl w:ilvl="5" w:tplc="0409001B" w:tentative="1">
      <w:start w:val="1"/>
      <w:numFmt w:val="lowerRoman"/>
      <w:lvlText w:val="%6."/>
      <w:lvlJc w:val="right"/>
      <w:pPr>
        <w:ind w:left="3164" w:hanging="480"/>
      </w:pPr>
    </w:lvl>
    <w:lvl w:ilvl="6" w:tplc="0409000F" w:tentative="1">
      <w:start w:val="1"/>
      <w:numFmt w:val="decimal"/>
      <w:lvlText w:val="%7."/>
      <w:lvlJc w:val="left"/>
      <w:pPr>
        <w:ind w:left="3644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124" w:hanging="480"/>
      </w:pPr>
    </w:lvl>
    <w:lvl w:ilvl="8" w:tplc="0409001B" w:tentative="1">
      <w:start w:val="1"/>
      <w:numFmt w:val="lowerRoman"/>
      <w:lvlText w:val="%9."/>
      <w:lvlJc w:val="right"/>
      <w:pPr>
        <w:ind w:left="4604" w:hanging="480"/>
      </w:pPr>
    </w:lvl>
  </w:abstractNum>
  <w:abstractNum w:abstractNumId="14" w15:restartNumberingAfterBreak="0">
    <w:nsid w:val="34130A57"/>
    <w:multiLevelType w:val="multilevel"/>
    <w:tmpl w:val="F710A53E"/>
    <w:lvl w:ilvl="0">
      <w:start w:val="1"/>
      <w:numFmt w:val="taiwaneseCountingThousand"/>
      <w:lvlText w:val="(%1)"/>
      <w:lvlJc w:val="left"/>
      <w:pPr>
        <w:ind w:left="1494" w:hanging="360"/>
      </w:pPr>
      <w:rPr>
        <w:rFonts w:hint="default"/>
        <w:u w:val="none"/>
      </w:rPr>
    </w:lvl>
    <w:lvl w:ilvl="1">
      <w:start w:val="1"/>
      <w:numFmt w:val="lowerLetter"/>
      <w:lvlText w:val="%2."/>
      <w:lvlJc w:val="left"/>
      <w:pPr>
        <w:ind w:left="2214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934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3654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4374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5094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814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6534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7254" w:hanging="360"/>
      </w:pPr>
      <w:rPr>
        <w:u w:val="none"/>
      </w:rPr>
    </w:lvl>
  </w:abstractNum>
  <w:abstractNum w:abstractNumId="15" w15:restartNumberingAfterBreak="0">
    <w:nsid w:val="3A702034"/>
    <w:multiLevelType w:val="hybridMultilevel"/>
    <w:tmpl w:val="C6683206"/>
    <w:lvl w:ilvl="0" w:tplc="04090015">
      <w:start w:val="1"/>
      <w:numFmt w:val="taiwaneseCountingThousand"/>
      <w:lvlText w:val="%1、"/>
      <w:lvlJc w:val="left"/>
      <w:pPr>
        <w:ind w:left="764" w:hanging="480"/>
      </w:pPr>
    </w:lvl>
    <w:lvl w:ilvl="1" w:tplc="04090019" w:tentative="1">
      <w:start w:val="1"/>
      <w:numFmt w:val="ideographTraditional"/>
      <w:lvlText w:val="%2、"/>
      <w:lvlJc w:val="left"/>
      <w:pPr>
        <w:ind w:left="1244" w:hanging="480"/>
      </w:pPr>
    </w:lvl>
    <w:lvl w:ilvl="2" w:tplc="0409001B" w:tentative="1">
      <w:start w:val="1"/>
      <w:numFmt w:val="lowerRoman"/>
      <w:lvlText w:val="%3."/>
      <w:lvlJc w:val="right"/>
      <w:pPr>
        <w:ind w:left="1724" w:hanging="480"/>
      </w:pPr>
    </w:lvl>
    <w:lvl w:ilvl="3" w:tplc="0409000F" w:tentative="1">
      <w:start w:val="1"/>
      <w:numFmt w:val="decimal"/>
      <w:lvlText w:val="%4."/>
      <w:lvlJc w:val="left"/>
      <w:pPr>
        <w:ind w:left="2204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684" w:hanging="480"/>
      </w:pPr>
    </w:lvl>
    <w:lvl w:ilvl="5" w:tplc="0409001B" w:tentative="1">
      <w:start w:val="1"/>
      <w:numFmt w:val="lowerRoman"/>
      <w:lvlText w:val="%6."/>
      <w:lvlJc w:val="right"/>
      <w:pPr>
        <w:ind w:left="3164" w:hanging="480"/>
      </w:pPr>
    </w:lvl>
    <w:lvl w:ilvl="6" w:tplc="0409000F" w:tentative="1">
      <w:start w:val="1"/>
      <w:numFmt w:val="decimal"/>
      <w:lvlText w:val="%7."/>
      <w:lvlJc w:val="left"/>
      <w:pPr>
        <w:ind w:left="3644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124" w:hanging="480"/>
      </w:pPr>
    </w:lvl>
    <w:lvl w:ilvl="8" w:tplc="0409001B" w:tentative="1">
      <w:start w:val="1"/>
      <w:numFmt w:val="lowerRoman"/>
      <w:lvlText w:val="%9."/>
      <w:lvlJc w:val="right"/>
      <w:pPr>
        <w:ind w:left="4604" w:hanging="480"/>
      </w:pPr>
    </w:lvl>
  </w:abstractNum>
  <w:abstractNum w:abstractNumId="16" w15:restartNumberingAfterBreak="0">
    <w:nsid w:val="3BFB55E3"/>
    <w:multiLevelType w:val="hybridMultilevel"/>
    <w:tmpl w:val="1136C28E"/>
    <w:lvl w:ilvl="0" w:tplc="FFFFFFFF">
      <w:start w:val="1"/>
      <w:numFmt w:val="decimal"/>
      <w:lvlText w:val="%1."/>
      <w:lvlJc w:val="left"/>
      <w:pPr>
        <w:ind w:left="480" w:hanging="480"/>
      </w:pPr>
    </w:lvl>
    <w:lvl w:ilvl="1" w:tplc="FFFFFFFF" w:tentative="1">
      <w:start w:val="1"/>
      <w:numFmt w:val="ideographTraditional"/>
      <w:lvlText w:val="%2、"/>
      <w:lvlJc w:val="left"/>
      <w:pPr>
        <w:ind w:left="960" w:hanging="480"/>
      </w:pPr>
    </w:lvl>
    <w:lvl w:ilvl="2" w:tplc="FFFFFFFF" w:tentative="1">
      <w:start w:val="1"/>
      <w:numFmt w:val="lowerRoman"/>
      <w:lvlText w:val="%3."/>
      <w:lvlJc w:val="right"/>
      <w:pPr>
        <w:ind w:left="1440" w:hanging="480"/>
      </w:pPr>
    </w:lvl>
    <w:lvl w:ilvl="3" w:tplc="0409000F">
      <w:start w:val="1"/>
      <w:numFmt w:val="decimal"/>
      <w:lvlText w:val="%4."/>
      <w:lvlJc w:val="left"/>
      <w:pPr>
        <w:ind w:left="2315" w:hanging="480"/>
      </w:pPr>
    </w:lvl>
    <w:lvl w:ilvl="4" w:tplc="FFFFFFFF" w:tentative="1">
      <w:start w:val="1"/>
      <w:numFmt w:val="ideographTraditional"/>
      <w:lvlText w:val="%5、"/>
      <w:lvlJc w:val="left"/>
      <w:pPr>
        <w:ind w:left="2400" w:hanging="480"/>
      </w:pPr>
    </w:lvl>
    <w:lvl w:ilvl="5" w:tplc="FFFFFFFF" w:tentative="1">
      <w:start w:val="1"/>
      <w:numFmt w:val="lowerRoman"/>
      <w:lvlText w:val="%6."/>
      <w:lvlJc w:val="right"/>
      <w:pPr>
        <w:ind w:left="2880" w:hanging="480"/>
      </w:pPr>
    </w:lvl>
    <w:lvl w:ilvl="6" w:tplc="FFFFFFFF" w:tentative="1">
      <w:start w:val="1"/>
      <w:numFmt w:val="decimal"/>
      <w:lvlText w:val="%7."/>
      <w:lvlJc w:val="left"/>
      <w:pPr>
        <w:ind w:left="3360" w:hanging="480"/>
      </w:pPr>
    </w:lvl>
    <w:lvl w:ilvl="7" w:tplc="FFFFFFFF" w:tentative="1">
      <w:start w:val="1"/>
      <w:numFmt w:val="ideographTraditional"/>
      <w:lvlText w:val="%8、"/>
      <w:lvlJc w:val="left"/>
      <w:pPr>
        <w:ind w:left="3840" w:hanging="480"/>
      </w:pPr>
    </w:lvl>
    <w:lvl w:ilvl="8" w:tplc="FFFFFFFF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7" w15:restartNumberingAfterBreak="0">
    <w:nsid w:val="3D4531FC"/>
    <w:multiLevelType w:val="multilevel"/>
    <w:tmpl w:val="B1BC0E86"/>
    <w:styleLink w:val="WWNum5"/>
    <w:lvl w:ilvl="0">
      <w:start w:val="1"/>
      <w:numFmt w:val="ideographLegalTraditional"/>
      <w:lvlText w:val="%1、"/>
      <w:lvlJc w:val="left"/>
      <w:pPr>
        <w:ind w:left="600" w:hanging="600"/>
      </w:pPr>
      <w:rPr>
        <w:rFonts w:eastAsia="標楷體"/>
        <w:b/>
        <w:sz w:val="28"/>
      </w:rPr>
    </w:lvl>
    <w:lvl w:ilvl="1">
      <w:start w:val="1"/>
      <w:numFmt w:val="japaneseCounting"/>
      <w:lvlText w:val="%2、"/>
      <w:lvlJc w:val="left"/>
      <w:pPr>
        <w:ind w:left="764" w:hanging="480"/>
      </w:pPr>
      <w:rPr>
        <w:b w:val="0"/>
        <w:sz w:val="28"/>
        <w:szCs w:val="28"/>
      </w:rPr>
    </w:lvl>
    <w:lvl w:ilvl="2">
      <w:start w:val="1"/>
      <w:numFmt w:val="japaneseCounting"/>
      <w:lvlText w:val="(%3)"/>
      <w:lvlJc w:val="right"/>
      <w:pPr>
        <w:ind w:left="2040" w:hanging="480"/>
      </w:pPr>
      <w:rPr>
        <w:rFonts w:ascii="標楷體" w:eastAsia="標楷體" w:hAnsi="標楷體"/>
        <w:b/>
        <w:sz w:val="28"/>
        <w:szCs w:val="28"/>
      </w:rPr>
    </w:lvl>
    <w:lvl w:ilvl="3">
      <w:start w:val="1"/>
      <w:numFmt w:val="decimal"/>
      <w:lvlText w:val="%4."/>
      <w:lvlJc w:val="left"/>
      <w:pPr>
        <w:ind w:left="1920" w:hanging="480"/>
      </w:pPr>
      <w:rPr>
        <w:rFonts w:ascii="標楷體" w:eastAsia="標楷體" w:hAnsi="標楷體" w:cs="Times New Roman"/>
        <w:b/>
        <w:sz w:val="28"/>
        <w:szCs w:val="28"/>
      </w:rPr>
    </w:lvl>
    <w:lvl w:ilvl="4">
      <w:start w:val="1"/>
      <w:numFmt w:val="decimal"/>
      <w:lvlText w:val="(%5)"/>
      <w:lvlJc w:val="left"/>
      <w:pPr>
        <w:ind w:left="2400" w:hanging="480"/>
      </w:pPr>
      <w:rPr>
        <w:b w:val="0"/>
      </w:rPr>
    </w:lvl>
    <w:lvl w:ilvl="5">
      <w:start w:val="1"/>
      <w:numFmt w:val="lowerRoman"/>
      <w:lvlText w:val="%6."/>
      <w:lvlJc w:val="right"/>
      <w:pPr>
        <w:ind w:left="2880" w:hanging="480"/>
      </w:pPr>
    </w:lvl>
    <w:lvl w:ilvl="6">
      <w:start w:val="1"/>
      <w:numFmt w:val="decimal"/>
      <w:lvlText w:val="%7."/>
      <w:lvlJc w:val="left"/>
      <w:pPr>
        <w:ind w:left="3360" w:hanging="480"/>
      </w:pPr>
    </w:lvl>
    <w:lvl w:ilvl="7">
      <w:start w:val="1"/>
      <w:numFmt w:val="ideographTraditional"/>
      <w:lvlText w:val="%8、"/>
      <w:lvlJc w:val="left"/>
      <w:pPr>
        <w:ind w:left="3840" w:hanging="480"/>
      </w:pPr>
    </w:lvl>
    <w:lvl w:ilvl="8">
      <w:start w:val="1"/>
      <w:numFmt w:val="lowerRoman"/>
      <w:lvlText w:val="%9."/>
      <w:lvlJc w:val="right"/>
      <w:pPr>
        <w:ind w:left="4320" w:hanging="480"/>
      </w:pPr>
    </w:lvl>
  </w:abstractNum>
  <w:abstractNum w:abstractNumId="18" w15:restartNumberingAfterBreak="0">
    <w:nsid w:val="3D4F4B23"/>
    <w:multiLevelType w:val="hybridMultilevel"/>
    <w:tmpl w:val="82FA46F2"/>
    <w:lvl w:ilvl="0" w:tplc="0409000F">
      <w:start w:val="1"/>
      <w:numFmt w:val="decimal"/>
      <w:lvlText w:val="%1."/>
      <w:lvlJc w:val="left"/>
      <w:pPr>
        <w:ind w:left="2315" w:hanging="480"/>
      </w:pPr>
    </w:lvl>
    <w:lvl w:ilvl="1" w:tplc="04090019" w:tentative="1">
      <w:start w:val="1"/>
      <w:numFmt w:val="ideographTraditional"/>
      <w:lvlText w:val="%2、"/>
      <w:lvlJc w:val="left"/>
      <w:pPr>
        <w:ind w:left="2795" w:hanging="480"/>
      </w:pPr>
    </w:lvl>
    <w:lvl w:ilvl="2" w:tplc="0409001B" w:tentative="1">
      <w:start w:val="1"/>
      <w:numFmt w:val="lowerRoman"/>
      <w:lvlText w:val="%3."/>
      <w:lvlJc w:val="right"/>
      <w:pPr>
        <w:ind w:left="3275" w:hanging="480"/>
      </w:pPr>
    </w:lvl>
    <w:lvl w:ilvl="3" w:tplc="0409000F" w:tentative="1">
      <w:start w:val="1"/>
      <w:numFmt w:val="decimal"/>
      <w:lvlText w:val="%4."/>
      <w:lvlJc w:val="left"/>
      <w:pPr>
        <w:ind w:left="3755" w:hanging="480"/>
      </w:pPr>
    </w:lvl>
    <w:lvl w:ilvl="4" w:tplc="04090019" w:tentative="1">
      <w:start w:val="1"/>
      <w:numFmt w:val="ideographTraditional"/>
      <w:lvlText w:val="%5、"/>
      <w:lvlJc w:val="left"/>
      <w:pPr>
        <w:ind w:left="4235" w:hanging="480"/>
      </w:pPr>
    </w:lvl>
    <w:lvl w:ilvl="5" w:tplc="0409001B" w:tentative="1">
      <w:start w:val="1"/>
      <w:numFmt w:val="lowerRoman"/>
      <w:lvlText w:val="%6."/>
      <w:lvlJc w:val="right"/>
      <w:pPr>
        <w:ind w:left="4715" w:hanging="480"/>
      </w:pPr>
    </w:lvl>
    <w:lvl w:ilvl="6" w:tplc="0409000F" w:tentative="1">
      <w:start w:val="1"/>
      <w:numFmt w:val="decimal"/>
      <w:lvlText w:val="%7."/>
      <w:lvlJc w:val="left"/>
      <w:pPr>
        <w:ind w:left="5195" w:hanging="480"/>
      </w:pPr>
    </w:lvl>
    <w:lvl w:ilvl="7" w:tplc="04090019" w:tentative="1">
      <w:start w:val="1"/>
      <w:numFmt w:val="ideographTraditional"/>
      <w:lvlText w:val="%8、"/>
      <w:lvlJc w:val="left"/>
      <w:pPr>
        <w:ind w:left="5675" w:hanging="480"/>
      </w:pPr>
    </w:lvl>
    <w:lvl w:ilvl="8" w:tplc="0409001B" w:tentative="1">
      <w:start w:val="1"/>
      <w:numFmt w:val="lowerRoman"/>
      <w:lvlText w:val="%9."/>
      <w:lvlJc w:val="right"/>
      <w:pPr>
        <w:ind w:left="6155" w:hanging="480"/>
      </w:pPr>
    </w:lvl>
  </w:abstractNum>
  <w:abstractNum w:abstractNumId="19" w15:restartNumberingAfterBreak="0">
    <w:nsid w:val="400E18DB"/>
    <w:multiLevelType w:val="hybridMultilevel"/>
    <w:tmpl w:val="47AA9BA2"/>
    <w:lvl w:ilvl="0" w:tplc="04090015">
      <w:start w:val="1"/>
      <w:numFmt w:val="taiwaneseCountingThousand"/>
      <w:lvlText w:val="%1、"/>
      <w:lvlJc w:val="left"/>
      <w:pPr>
        <w:ind w:left="764" w:hanging="480"/>
      </w:pPr>
    </w:lvl>
    <w:lvl w:ilvl="1" w:tplc="04090019" w:tentative="1">
      <w:start w:val="1"/>
      <w:numFmt w:val="ideographTraditional"/>
      <w:lvlText w:val="%2、"/>
      <w:lvlJc w:val="left"/>
      <w:pPr>
        <w:ind w:left="1244" w:hanging="480"/>
      </w:pPr>
    </w:lvl>
    <w:lvl w:ilvl="2" w:tplc="0409001B" w:tentative="1">
      <w:start w:val="1"/>
      <w:numFmt w:val="lowerRoman"/>
      <w:lvlText w:val="%3."/>
      <w:lvlJc w:val="right"/>
      <w:pPr>
        <w:ind w:left="1724" w:hanging="480"/>
      </w:pPr>
    </w:lvl>
    <w:lvl w:ilvl="3" w:tplc="0409000F" w:tentative="1">
      <w:start w:val="1"/>
      <w:numFmt w:val="decimal"/>
      <w:lvlText w:val="%4."/>
      <w:lvlJc w:val="left"/>
      <w:pPr>
        <w:ind w:left="2204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684" w:hanging="480"/>
      </w:pPr>
    </w:lvl>
    <w:lvl w:ilvl="5" w:tplc="0409001B" w:tentative="1">
      <w:start w:val="1"/>
      <w:numFmt w:val="lowerRoman"/>
      <w:lvlText w:val="%6."/>
      <w:lvlJc w:val="right"/>
      <w:pPr>
        <w:ind w:left="3164" w:hanging="480"/>
      </w:pPr>
    </w:lvl>
    <w:lvl w:ilvl="6" w:tplc="0409000F" w:tentative="1">
      <w:start w:val="1"/>
      <w:numFmt w:val="decimal"/>
      <w:lvlText w:val="%7."/>
      <w:lvlJc w:val="left"/>
      <w:pPr>
        <w:ind w:left="3644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124" w:hanging="480"/>
      </w:pPr>
    </w:lvl>
    <w:lvl w:ilvl="8" w:tplc="0409001B" w:tentative="1">
      <w:start w:val="1"/>
      <w:numFmt w:val="lowerRoman"/>
      <w:lvlText w:val="%9."/>
      <w:lvlJc w:val="right"/>
      <w:pPr>
        <w:ind w:left="4604" w:hanging="480"/>
      </w:pPr>
    </w:lvl>
  </w:abstractNum>
  <w:abstractNum w:abstractNumId="20" w15:restartNumberingAfterBreak="0">
    <w:nsid w:val="42BF6054"/>
    <w:multiLevelType w:val="hybridMultilevel"/>
    <w:tmpl w:val="676630A4"/>
    <w:lvl w:ilvl="0" w:tplc="0409000F">
      <w:start w:val="1"/>
      <w:numFmt w:val="decimal"/>
      <w:lvlText w:val="%1."/>
      <w:lvlJc w:val="left"/>
      <w:pPr>
        <w:ind w:left="2315" w:hanging="480"/>
      </w:pPr>
    </w:lvl>
    <w:lvl w:ilvl="1" w:tplc="04090019" w:tentative="1">
      <w:start w:val="1"/>
      <w:numFmt w:val="ideographTraditional"/>
      <w:lvlText w:val="%2、"/>
      <w:lvlJc w:val="left"/>
      <w:pPr>
        <w:ind w:left="2795" w:hanging="480"/>
      </w:pPr>
    </w:lvl>
    <w:lvl w:ilvl="2" w:tplc="0409001B" w:tentative="1">
      <w:start w:val="1"/>
      <w:numFmt w:val="lowerRoman"/>
      <w:lvlText w:val="%3."/>
      <w:lvlJc w:val="right"/>
      <w:pPr>
        <w:ind w:left="3275" w:hanging="480"/>
      </w:pPr>
    </w:lvl>
    <w:lvl w:ilvl="3" w:tplc="0409000F" w:tentative="1">
      <w:start w:val="1"/>
      <w:numFmt w:val="decimal"/>
      <w:lvlText w:val="%4."/>
      <w:lvlJc w:val="left"/>
      <w:pPr>
        <w:ind w:left="3755" w:hanging="480"/>
      </w:pPr>
    </w:lvl>
    <w:lvl w:ilvl="4" w:tplc="04090019" w:tentative="1">
      <w:start w:val="1"/>
      <w:numFmt w:val="ideographTraditional"/>
      <w:lvlText w:val="%5、"/>
      <w:lvlJc w:val="left"/>
      <w:pPr>
        <w:ind w:left="4235" w:hanging="480"/>
      </w:pPr>
    </w:lvl>
    <w:lvl w:ilvl="5" w:tplc="0409001B" w:tentative="1">
      <w:start w:val="1"/>
      <w:numFmt w:val="lowerRoman"/>
      <w:lvlText w:val="%6."/>
      <w:lvlJc w:val="right"/>
      <w:pPr>
        <w:ind w:left="4715" w:hanging="480"/>
      </w:pPr>
    </w:lvl>
    <w:lvl w:ilvl="6" w:tplc="0409000F" w:tentative="1">
      <w:start w:val="1"/>
      <w:numFmt w:val="decimal"/>
      <w:lvlText w:val="%7."/>
      <w:lvlJc w:val="left"/>
      <w:pPr>
        <w:ind w:left="5195" w:hanging="480"/>
      </w:pPr>
    </w:lvl>
    <w:lvl w:ilvl="7" w:tplc="04090019" w:tentative="1">
      <w:start w:val="1"/>
      <w:numFmt w:val="ideographTraditional"/>
      <w:lvlText w:val="%8、"/>
      <w:lvlJc w:val="left"/>
      <w:pPr>
        <w:ind w:left="5675" w:hanging="480"/>
      </w:pPr>
    </w:lvl>
    <w:lvl w:ilvl="8" w:tplc="0409001B" w:tentative="1">
      <w:start w:val="1"/>
      <w:numFmt w:val="lowerRoman"/>
      <w:lvlText w:val="%9."/>
      <w:lvlJc w:val="right"/>
      <w:pPr>
        <w:ind w:left="6155" w:hanging="480"/>
      </w:pPr>
    </w:lvl>
  </w:abstractNum>
  <w:abstractNum w:abstractNumId="21" w15:restartNumberingAfterBreak="0">
    <w:nsid w:val="462F2A6C"/>
    <w:multiLevelType w:val="hybridMultilevel"/>
    <w:tmpl w:val="56C41EAC"/>
    <w:lvl w:ilvl="0" w:tplc="0409000F">
      <w:start w:val="1"/>
      <w:numFmt w:val="decimal"/>
      <w:lvlText w:val="%1."/>
      <w:lvlJc w:val="left"/>
      <w:pPr>
        <w:ind w:left="48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>
      <w:start w:val="1"/>
      <w:numFmt w:val="decimal"/>
      <w:lvlText w:val="%4."/>
      <w:lvlJc w:val="left"/>
      <w:pPr>
        <w:ind w:left="3457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22" w15:restartNumberingAfterBreak="0">
    <w:nsid w:val="465E3E86"/>
    <w:multiLevelType w:val="hybridMultilevel"/>
    <w:tmpl w:val="9738BB36"/>
    <w:lvl w:ilvl="0" w:tplc="980EE0F0">
      <w:start w:val="1"/>
      <w:numFmt w:val="ideographLegalTraditional"/>
      <w:lvlText w:val="%1、"/>
      <w:lvlJc w:val="left"/>
      <w:pPr>
        <w:ind w:left="1899" w:hanging="480"/>
      </w:pPr>
      <w:rPr>
        <w:rFonts w:ascii="標楷體" w:eastAsia="標楷體" w:hAnsi="標楷體"/>
        <w:b w:val="0"/>
        <w:bCs w:val="0"/>
        <w:sz w:val="28"/>
        <w:szCs w:val="28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23" w15:restartNumberingAfterBreak="0">
    <w:nsid w:val="4BFE0E75"/>
    <w:multiLevelType w:val="hybridMultilevel"/>
    <w:tmpl w:val="7C52CB18"/>
    <w:lvl w:ilvl="0" w:tplc="0409000F">
      <w:start w:val="1"/>
      <w:numFmt w:val="decimal"/>
      <w:lvlText w:val="%1."/>
      <w:lvlJc w:val="left"/>
      <w:pPr>
        <w:ind w:left="192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2400" w:hanging="480"/>
      </w:pPr>
    </w:lvl>
    <w:lvl w:ilvl="2" w:tplc="0409001B" w:tentative="1">
      <w:start w:val="1"/>
      <w:numFmt w:val="lowerRoman"/>
      <w:lvlText w:val="%3."/>
      <w:lvlJc w:val="right"/>
      <w:pPr>
        <w:ind w:left="2880" w:hanging="480"/>
      </w:pPr>
    </w:lvl>
    <w:lvl w:ilvl="3" w:tplc="0409000F" w:tentative="1">
      <w:start w:val="1"/>
      <w:numFmt w:val="decimal"/>
      <w:lvlText w:val="%4."/>
      <w:lvlJc w:val="left"/>
      <w:pPr>
        <w:ind w:left="336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3840" w:hanging="480"/>
      </w:pPr>
    </w:lvl>
    <w:lvl w:ilvl="5" w:tplc="0409001B" w:tentative="1">
      <w:start w:val="1"/>
      <w:numFmt w:val="lowerRoman"/>
      <w:lvlText w:val="%6."/>
      <w:lvlJc w:val="right"/>
      <w:pPr>
        <w:ind w:left="4320" w:hanging="480"/>
      </w:pPr>
    </w:lvl>
    <w:lvl w:ilvl="6" w:tplc="0409000F" w:tentative="1">
      <w:start w:val="1"/>
      <w:numFmt w:val="decimal"/>
      <w:lvlText w:val="%7."/>
      <w:lvlJc w:val="left"/>
      <w:pPr>
        <w:ind w:left="480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5280" w:hanging="480"/>
      </w:pPr>
    </w:lvl>
    <w:lvl w:ilvl="8" w:tplc="0409001B" w:tentative="1">
      <w:start w:val="1"/>
      <w:numFmt w:val="lowerRoman"/>
      <w:lvlText w:val="%9."/>
      <w:lvlJc w:val="right"/>
      <w:pPr>
        <w:ind w:left="5760" w:hanging="480"/>
      </w:pPr>
    </w:lvl>
  </w:abstractNum>
  <w:abstractNum w:abstractNumId="24" w15:restartNumberingAfterBreak="0">
    <w:nsid w:val="554504AB"/>
    <w:multiLevelType w:val="hybridMultilevel"/>
    <w:tmpl w:val="7820CC24"/>
    <w:lvl w:ilvl="0" w:tplc="0409000F">
      <w:start w:val="1"/>
      <w:numFmt w:val="decimal"/>
      <w:lvlText w:val="%1."/>
      <w:lvlJc w:val="left"/>
      <w:pPr>
        <w:ind w:left="2315" w:hanging="480"/>
      </w:pPr>
    </w:lvl>
    <w:lvl w:ilvl="1" w:tplc="04090019" w:tentative="1">
      <w:start w:val="1"/>
      <w:numFmt w:val="ideographTraditional"/>
      <w:lvlText w:val="%2、"/>
      <w:lvlJc w:val="left"/>
      <w:pPr>
        <w:ind w:left="2795" w:hanging="480"/>
      </w:pPr>
    </w:lvl>
    <w:lvl w:ilvl="2" w:tplc="0409001B" w:tentative="1">
      <w:start w:val="1"/>
      <w:numFmt w:val="lowerRoman"/>
      <w:lvlText w:val="%3."/>
      <w:lvlJc w:val="right"/>
      <w:pPr>
        <w:ind w:left="3275" w:hanging="480"/>
      </w:pPr>
    </w:lvl>
    <w:lvl w:ilvl="3" w:tplc="0409000F" w:tentative="1">
      <w:start w:val="1"/>
      <w:numFmt w:val="decimal"/>
      <w:lvlText w:val="%4."/>
      <w:lvlJc w:val="left"/>
      <w:pPr>
        <w:ind w:left="3755" w:hanging="480"/>
      </w:pPr>
    </w:lvl>
    <w:lvl w:ilvl="4" w:tplc="04090019" w:tentative="1">
      <w:start w:val="1"/>
      <w:numFmt w:val="ideographTraditional"/>
      <w:lvlText w:val="%5、"/>
      <w:lvlJc w:val="left"/>
      <w:pPr>
        <w:ind w:left="4235" w:hanging="480"/>
      </w:pPr>
    </w:lvl>
    <w:lvl w:ilvl="5" w:tplc="0409001B" w:tentative="1">
      <w:start w:val="1"/>
      <w:numFmt w:val="lowerRoman"/>
      <w:lvlText w:val="%6."/>
      <w:lvlJc w:val="right"/>
      <w:pPr>
        <w:ind w:left="4715" w:hanging="480"/>
      </w:pPr>
    </w:lvl>
    <w:lvl w:ilvl="6" w:tplc="0409000F" w:tentative="1">
      <w:start w:val="1"/>
      <w:numFmt w:val="decimal"/>
      <w:lvlText w:val="%7."/>
      <w:lvlJc w:val="left"/>
      <w:pPr>
        <w:ind w:left="5195" w:hanging="480"/>
      </w:pPr>
    </w:lvl>
    <w:lvl w:ilvl="7" w:tplc="04090019" w:tentative="1">
      <w:start w:val="1"/>
      <w:numFmt w:val="ideographTraditional"/>
      <w:lvlText w:val="%8、"/>
      <w:lvlJc w:val="left"/>
      <w:pPr>
        <w:ind w:left="5675" w:hanging="480"/>
      </w:pPr>
    </w:lvl>
    <w:lvl w:ilvl="8" w:tplc="0409001B" w:tentative="1">
      <w:start w:val="1"/>
      <w:numFmt w:val="lowerRoman"/>
      <w:lvlText w:val="%9."/>
      <w:lvlJc w:val="right"/>
      <w:pPr>
        <w:ind w:left="6155" w:hanging="480"/>
      </w:pPr>
    </w:lvl>
  </w:abstractNum>
  <w:abstractNum w:abstractNumId="25" w15:restartNumberingAfterBreak="0">
    <w:nsid w:val="57BE53BD"/>
    <w:multiLevelType w:val="hybridMultilevel"/>
    <w:tmpl w:val="8034E810"/>
    <w:lvl w:ilvl="0" w:tplc="0409000F">
      <w:start w:val="1"/>
      <w:numFmt w:val="decimal"/>
      <w:lvlText w:val="%1."/>
      <w:lvlJc w:val="left"/>
      <w:pPr>
        <w:ind w:left="192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2400" w:hanging="480"/>
      </w:pPr>
    </w:lvl>
    <w:lvl w:ilvl="2" w:tplc="0409001B" w:tentative="1">
      <w:start w:val="1"/>
      <w:numFmt w:val="lowerRoman"/>
      <w:lvlText w:val="%3."/>
      <w:lvlJc w:val="right"/>
      <w:pPr>
        <w:ind w:left="2880" w:hanging="480"/>
      </w:pPr>
    </w:lvl>
    <w:lvl w:ilvl="3" w:tplc="0409000F" w:tentative="1">
      <w:start w:val="1"/>
      <w:numFmt w:val="decimal"/>
      <w:lvlText w:val="%4."/>
      <w:lvlJc w:val="left"/>
      <w:pPr>
        <w:ind w:left="336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3840" w:hanging="480"/>
      </w:pPr>
    </w:lvl>
    <w:lvl w:ilvl="5" w:tplc="0409001B" w:tentative="1">
      <w:start w:val="1"/>
      <w:numFmt w:val="lowerRoman"/>
      <w:lvlText w:val="%6."/>
      <w:lvlJc w:val="right"/>
      <w:pPr>
        <w:ind w:left="4320" w:hanging="480"/>
      </w:pPr>
    </w:lvl>
    <w:lvl w:ilvl="6" w:tplc="0409000F" w:tentative="1">
      <w:start w:val="1"/>
      <w:numFmt w:val="decimal"/>
      <w:lvlText w:val="%7."/>
      <w:lvlJc w:val="left"/>
      <w:pPr>
        <w:ind w:left="480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5280" w:hanging="480"/>
      </w:pPr>
    </w:lvl>
    <w:lvl w:ilvl="8" w:tplc="0409001B" w:tentative="1">
      <w:start w:val="1"/>
      <w:numFmt w:val="lowerRoman"/>
      <w:lvlText w:val="%9."/>
      <w:lvlJc w:val="right"/>
      <w:pPr>
        <w:ind w:left="5760" w:hanging="480"/>
      </w:pPr>
    </w:lvl>
  </w:abstractNum>
  <w:abstractNum w:abstractNumId="26" w15:restartNumberingAfterBreak="0">
    <w:nsid w:val="60B7256C"/>
    <w:multiLevelType w:val="multilevel"/>
    <w:tmpl w:val="C0983286"/>
    <w:lvl w:ilvl="0">
      <w:start w:val="1"/>
      <w:numFmt w:val="bullet"/>
      <w:lvlText w:val="●"/>
      <w:lvlJc w:val="left"/>
      <w:pPr>
        <w:ind w:left="480" w:hanging="48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■"/>
      <w:lvlJc w:val="left"/>
      <w:pPr>
        <w:ind w:left="960" w:hanging="480"/>
      </w:pPr>
      <w:rPr>
        <w:rFonts w:ascii="Noto Sans Symbols" w:eastAsia="Noto Sans Symbols" w:hAnsi="Noto Sans Symbols" w:cs="Noto Sans Symbols"/>
      </w:rPr>
    </w:lvl>
    <w:lvl w:ilvl="2">
      <w:start w:val="1"/>
      <w:numFmt w:val="bullet"/>
      <w:lvlText w:val="◆"/>
      <w:lvlJc w:val="left"/>
      <w:pPr>
        <w:ind w:left="1440" w:hanging="48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1920" w:hanging="48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■"/>
      <w:lvlJc w:val="left"/>
      <w:pPr>
        <w:ind w:left="2400" w:hanging="480"/>
      </w:pPr>
      <w:rPr>
        <w:rFonts w:ascii="Noto Sans Symbols" w:eastAsia="Noto Sans Symbols" w:hAnsi="Noto Sans Symbols" w:cs="Noto Sans Symbols"/>
      </w:rPr>
    </w:lvl>
    <w:lvl w:ilvl="5">
      <w:start w:val="1"/>
      <w:numFmt w:val="bullet"/>
      <w:lvlText w:val="◆"/>
      <w:lvlJc w:val="left"/>
      <w:pPr>
        <w:ind w:left="2880" w:hanging="48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3360" w:hanging="48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■"/>
      <w:lvlJc w:val="left"/>
      <w:pPr>
        <w:ind w:left="3840" w:hanging="480"/>
      </w:pPr>
      <w:rPr>
        <w:rFonts w:ascii="Noto Sans Symbols" w:eastAsia="Noto Sans Symbols" w:hAnsi="Noto Sans Symbols" w:cs="Noto Sans Symbols"/>
      </w:rPr>
    </w:lvl>
    <w:lvl w:ilvl="8">
      <w:start w:val="1"/>
      <w:numFmt w:val="bullet"/>
      <w:lvlText w:val="◆"/>
      <w:lvlJc w:val="left"/>
      <w:pPr>
        <w:ind w:left="4320" w:hanging="480"/>
      </w:pPr>
      <w:rPr>
        <w:rFonts w:ascii="Noto Sans Symbols" w:eastAsia="Noto Sans Symbols" w:hAnsi="Noto Sans Symbols" w:cs="Noto Sans Symbols"/>
      </w:rPr>
    </w:lvl>
  </w:abstractNum>
  <w:abstractNum w:abstractNumId="27" w15:restartNumberingAfterBreak="0">
    <w:nsid w:val="627F73E9"/>
    <w:multiLevelType w:val="multilevel"/>
    <w:tmpl w:val="E4B6AC46"/>
    <w:lvl w:ilvl="0">
      <w:start w:val="1"/>
      <w:numFmt w:val="bullet"/>
      <w:lvlText w:val="●"/>
      <w:lvlJc w:val="left"/>
      <w:pPr>
        <w:ind w:left="480" w:hanging="48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■"/>
      <w:lvlJc w:val="left"/>
      <w:pPr>
        <w:ind w:left="960" w:hanging="480"/>
      </w:pPr>
      <w:rPr>
        <w:rFonts w:ascii="Noto Sans Symbols" w:eastAsia="Noto Sans Symbols" w:hAnsi="Noto Sans Symbols" w:cs="Noto Sans Symbols"/>
      </w:rPr>
    </w:lvl>
    <w:lvl w:ilvl="2">
      <w:start w:val="1"/>
      <w:numFmt w:val="bullet"/>
      <w:lvlText w:val="◆"/>
      <w:lvlJc w:val="left"/>
      <w:pPr>
        <w:ind w:left="1440" w:hanging="48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1920" w:hanging="48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■"/>
      <w:lvlJc w:val="left"/>
      <w:pPr>
        <w:ind w:left="2400" w:hanging="480"/>
      </w:pPr>
      <w:rPr>
        <w:rFonts w:ascii="Noto Sans Symbols" w:eastAsia="Noto Sans Symbols" w:hAnsi="Noto Sans Symbols" w:cs="Noto Sans Symbols"/>
      </w:rPr>
    </w:lvl>
    <w:lvl w:ilvl="5">
      <w:start w:val="1"/>
      <w:numFmt w:val="bullet"/>
      <w:lvlText w:val="◆"/>
      <w:lvlJc w:val="left"/>
      <w:pPr>
        <w:ind w:left="2880" w:hanging="48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3360" w:hanging="48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■"/>
      <w:lvlJc w:val="left"/>
      <w:pPr>
        <w:ind w:left="3840" w:hanging="480"/>
      </w:pPr>
      <w:rPr>
        <w:rFonts w:ascii="Noto Sans Symbols" w:eastAsia="Noto Sans Symbols" w:hAnsi="Noto Sans Symbols" w:cs="Noto Sans Symbols"/>
      </w:rPr>
    </w:lvl>
    <w:lvl w:ilvl="8">
      <w:start w:val="1"/>
      <w:numFmt w:val="bullet"/>
      <w:lvlText w:val="◆"/>
      <w:lvlJc w:val="left"/>
      <w:pPr>
        <w:ind w:left="4320" w:hanging="480"/>
      </w:pPr>
      <w:rPr>
        <w:rFonts w:ascii="Noto Sans Symbols" w:eastAsia="Noto Sans Symbols" w:hAnsi="Noto Sans Symbols" w:cs="Noto Sans Symbols"/>
      </w:rPr>
    </w:lvl>
  </w:abstractNum>
  <w:abstractNum w:abstractNumId="28" w15:restartNumberingAfterBreak="0">
    <w:nsid w:val="633B0B92"/>
    <w:multiLevelType w:val="multilevel"/>
    <w:tmpl w:val="27B80450"/>
    <w:styleLink w:val="WWNum9"/>
    <w:lvl w:ilvl="0">
      <w:start w:val="4"/>
      <w:numFmt w:val="japaneseCounting"/>
      <w:lvlText w:val="（%1）"/>
      <w:lvlJc w:val="left"/>
      <w:pPr>
        <w:ind w:left="480" w:hanging="480"/>
      </w:pPr>
      <w:rPr>
        <w:rFonts w:eastAsia="標楷體"/>
        <w:i w:val="0"/>
        <w:sz w:val="28"/>
        <w:szCs w:val="28"/>
      </w:rPr>
    </w:lvl>
    <w:lvl w:ilvl="1">
      <w:start w:val="1"/>
      <w:numFmt w:val="japaneseCounting"/>
      <w:lvlText w:val="%2、"/>
      <w:lvlJc w:val="left"/>
      <w:pPr>
        <w:ind w:left="960" w:hanging="480"/>
      </w:pPr>
      <w:rPr>
        <w:rFonts w:eastAsia="標楷體"/>
        <w:color w:val="FF0000"/>
        <w:sz w:val="28"/>
        <w:szCs w:val="28"/>
      </w:rPr>
    </w:lvl>
    <w:lvl w:ilvl="2">
      <w:start w:val="1"/>
      <w:numFmt w:val="lowerRoman"/>
      <w:lvlText w:val="%3."/>
      <w:lvlJc w:val="right"/>
      <w:pPr>
        <w:ind w:left="1440" w:hanging="480"/>
      </w:pPr>
    </w:lvl>
    <w:lvl w:ilvl="3">
      <w:start w:val="1"/>
      <w:numFmt w:val="decimal"/>
      <w:lvlText w:val="%4."/>
      <w:lvlJc w:val="left"/>
      <w:pPr>
        <w:ind w:left="1920" w:hanging="480"/>
      </w:pPr>
    </w:lvl>
    <w:lvl w:ilvl="4">
      <w:start w:val="1"/>
      <w:numFmt w:val="ideographTraditional"/>
      <w:lvlText w:val="%5、"/>
      <w:lvlJc w:val="left"/>
      <w:pPr>
        <w:ind w:left="2400" w:hanging="480"/>
      </w:pPr>
    </w:lvl>
    <w:lvl w:ilvl="5">
      <w:start w:val="1"/>
      <w:numFmt w:val="lowerRoman"/>
      <w:lvlText w:val="%6."/>
      <w:lvlJc w:val="right"/>
      <w:pPr>
        <w:ind w:left="2880" w:hanging="480"/>
      </w:pPr>
    </w:lvl>
    <w:lvl w:ilvl="6">
      <w:start w:val="1"/>
      <w:numFmt w:val="decimal"/>
      <w:lvlText w:val="%7."/>
      <w:lvlJc w:val="left"/>
      <w:pPr>
        <w:ind w:left="3360" w:hanging="480"/>
      </w:pPr>
    </w:lvl>
    <w:lvl w:ilvl="7">
      <w:start w:val="1"/>
      <w:numFmt w:val="ideographTraditional"/>
      <w:lvlText w:val="%8、"/>
      <w:lvlJc w:val="left"/>
      <w:pPr>
        <w:ind w:left="3840" w:hanging="480"/>
      </w:pPr>
    </w:lvl>
    <w:lvl w:ilvl="8">
      <w:start w:val="1"/>
      <w:numFmt w:val="lowerRoman"/>
      <w:lvlText w:val="%9."/>
      <w:lvlJc w:val="right"/>
      <w:pPr>
        <w:ind w:left="4320" w:hanging="480"/>
      </w:pPr>
    </w:lvl>
  </w:abstractNum>
  <w:abstractNum w:abstractNumId="29" w15:restartNumberingAfterBreak="0">
    <w:nsid w:val="64696F7E"/>
    <w:multiLevelType w:val="multilevel"/>
    <w:tmpl w:val="F710A53E"/>
    <w:lvl w:ilvl="0">
      <w:start w:val="1"/>
      <w:numFmt w:val="taiwaneseCountingThousand"/>
      <w:lvlText w:val="(%1)"/>
      <w:lvlJc w:val="left"/>
      <w:pPr>
        <w:ind w:left="1494" w:hanging="360"/>
      </w:pPr>
      <w:rPr>
        <w:rFonts w:hint="default"/>
        <w:u w:val="none"/>
      </w:rPr>
    </w:lvl>
    <w:lvl w:ilvl="1">
      <w:start w:val="1"/>
      <w:numFmt w:val="lowerLetter"/>
      <w:lvlText w:val="%2."/>
      <w:lvlJc w:val="left"/>
      <w:pPr>
        <w:ind w:left="2214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934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3654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4374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5094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814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6534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7254" w:hanging="360"/>
      </w:pPr>
      <w:rPr>
        <w:u w:val="none"/>
      </w:rPr>
    </w:lvl>
  </w:abstractNum>
  <w:abstractNum w:abstractNumId="30" w15:restartNumberingAfterBreak="0">
    <w:nsid w:val="6AB44537"/>
    <w:multiLevelType w:val="hybridMultilevel"/>
    <w:tmpl w:val="0412A6AA"/>
    <w:lvl w:ilvl="0" w:tplc="A2DC4742">
      <w:start w:val="1"/>
      <w:numFmt w:val="decimal"/>
      <w:lvlText w:val="%1."/>
      <w:lvlJc w:val="left"/>
      <w:pPr>
        <w:ind w:left="480" w:hanging="480"/>
      </w:pPr>
      <w:rPr>
        <w:rFonts w:ascii="Times New Roman" w:hAnsi="Times New Roman" w:cs="Times New Roman"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31" w15:restartNumberingAfterBreak="0">
    <w:nsid w:val="6C5000D7"/>
    <w:multiLevelType w:val="hybridMultilevel"/>
    <w:tmpl w:val="C6683206"/>
    <w:lvl w:ilvl="0" w:tplc="04090015">
      <w:start w:val="1"/>
      <w:numFmt w:val="taiwaneseCountingThousand"/>
      <w:lvlText w:val="%1、"/>
      <w:lvlJc w:val="left"/>
      <w:pPr>
        <w:ind w:left="764" w:hanging="480"/>
      </w:pPr>
    </w:lvl>
    <w:lvl w:ilvl="1" w:tplc="04090019" w:tentative="1">
      <w:start w:val="1"/>
      <w:numFmt w:val="ideographTraditional"/>
      <w:lvlText w:val="%2、"/>
      <w:lvlJc w:val="left"/>
      <w:pPr>
        <w:ind w:left="1244" w:hanging="480"/>
      </w:pPr>
    </w:lvl>
    <w:lvl w:ilvl="2" w:tplc="0409001B" w:tentative="1">
      <w:start w:val="1"/>
      <w:numFmt w:val="lowerRoman"/>
      <w:lvlText w:val="%3."/>
      <w:lvlJc w:val="right"/>
      <w:pPr>
        <w:ind w:left="1724" w:hanging="480"/>
      </w:pPr>
    </w:lvl>
    <w:lvl w:ilvl="3" w:tplc="0409000F" w:tentative="1">
      <w:start w:val="1"/>
      <w:numFmt w:val="decimal"/>
      <w:lvlText w:val="%4."/>
      <w:lvlJc w:val="left"/>
      <w:pPr>
        <w:ind w:left="2204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684" w:hanging="480"/>
      </w:pPr>
    </w:lvl>
    <w:lvl w:ilvl="5" w:tplc="0409001B" w:tentative="1">
      <w:start w:val="1"/>
      <w:numFmt w:val="lowerRoman"/>
      <w:lvlText w:val="%6."/>
      <w:lvlJc w:val="right"/>
      <w:pPr>
        <w:ind w:left="3164" w:hanging="480"/>
      </w:pPr>
    </w:lvl>
    <w:lvl w:ilvl="6" w:tplc="0409000F" w:tentative="1">
      <w:start w:val="1"/>
      <w:numFmt w:val="decimal"/>
      <w:lvlText w:val="%7."/>
      <w:lvlJc w:val="left"/>
      <w:pPr>
        <w:ind w:left="3644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124" w:hanging="480"/>
      </w:pPr>
    </w:lvl>
    <w:lvl w:ilvl="8" w:tplc="0409001B" w:tentative="1">
      <w:start w:val="1"/>
      <w:numFmt w:val="lowerRoman"/>
      <w:lvlText w:val="%9."/>
      <w:lvlJc w:val="right"/>
      <w:pPr>
        <w:ind w:left="4604" w:hanging="480"/>
      </w:pPr>
    </w:lvl>
  </w:abstractNum>
  <w:abstractNum w:abstractNumId="32" w15:restartNumberingAfterBreak="0">
    <w:nsid w:val="72A02DCA"/>
    <w:multiLevelType w:val="hybridMultilevel"/>
    <w:tmpl w:val="9B66409A"/>
    <w:lvl w:ilvl="0" w:tplc="0409000F">
      <w:start w:val="1"/>
      <w:numFmt w:val="decimal"/>
      <w:lvlText w:val="%1."/>
      <w:lvlJc w:val="left"/>
      <w:pPr>
        <w:ind w:left="48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A2DC4742">
      <w:start w:val="1"/>
      <w:numFmt w:val="decimal"/>
      <w:lvlText w:val="%4."/>
      <w:lvlJc w:val="left"/>
      <w:pPr>
        <w:ind w:left="480" w:hanging="480"/>
      </w:pPr>
      <w:rPr>
        <w:rFonts w:ascii="Times New Roman" w:hAnsi="Times New Roman" w:cs="Times New Roman" w:hint="default"/>
      </w:r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33" w15:restartNumberingAfterBreak="0">
    <w:nsid w:val="72C40FD1"/>
    <w:multiLevelType w:val="multilevel"/>
    <w:tmpl w:val="D73E11B8"/>
    <w:styleLink w:val="WWNum14"/>
    <w:lvl w:ilvl="0">
      <w:start w:val="9"/>
      <w:numFmt w:val="ideographLegalTraditional"/>
      <w:lvlText w:val="%1、"/>
      <w:lvlJc w:val="left"/>
      <w:pPr>
        <w:ind w:left="480" w:hanging="480"/>
      </w:pPr>
      <w:rPr>
        <w:rFonts w:ascii="標楷體" w:eastAsia="標楷體" w:hAnsi="標楷體"/>
        <w:b/>
        <w:bCs/>
        <w:sz w:val="32"/>
        <w:lang w:val="en-US"/>
      </w:rPr>
    </w:lvl>
    <w:lvl w:ilvl="1">
      <w:start w:val="1"/>
      <w:numFmt w:val="ideographTraditional"/>
      <w:lvlText w:val="%2、"/>
      <w:lvlJc w:val="left"/>
      <w:pPr>
        <w:ind w:left="-600" w:hanging="480"/>
      </w:pPr>
    </w:lvl>
    <w:lvl w:ilvl="2">
      <w:start w:val="1"/>
      <w:numFmt w:val="lowerRoman"/>
      <w:lvlText w:val="%3."/>
      <w:lvlJc w:val="right"/>
      <w:pPr>
        <w:ind w:left="-120" w:hanging="480"/>
      </w:pPr>
    </w:lvl>
    <w:lvl w:ilvl="3">
      <w:start w:val="1"/>
      <w:numFmt w:val="decimal"/>
      <w:lvlText w:val="%4."/>
      <w:lvlJc w:val="left"/>
      <w:pPr>
        <w:ind w:left="360" w:hanging="480"/>
      </w:pPr>
    </w:lvl>
    <w:lvl w:ilvl="4">
      <w:start w:val="1"/>
      <w:numFmt w:val="ideographTraditional"/>
      <w:lvlText w:val="%5、"/>
      <w:lvlJc w:val="left"/>
      <w:pPr>
        <w:ind w:left="840" w:hanging="480"/>
      </w:pPr>
    </w:lvl>
    <w:lvl w:ilvl="5">
      <w:start w:val="1"/>
      <w:numFmt w:val="lowerRoman"/>
      <w:lvlText w:val="%6."/>
      <w:lvlJc w:val="right"/>
      <w:pPr>
        <w:ind w:left="1320" w:hanging="480"/>
      </w:pPr>
    </w:lvl>
    <w:lvl w:ilvl="6">
      <w:start w:val="1"/>
      <w:numFmt w:val="decimal"/>
      <w:lvlText w:val="%7."/>
      <w:lvlJc w:val="left"/>
      <w:pPr>
        <w:ind w:left="1800" w:hanging="480"/>
      </w:pPr>
    </w:lvl>
    <w:lvl w:ilvl="7">
      <w:start w:val="1"/>
      <w:numFmt w:val="ideographTraditional"/>
      <w:lvlText w:val="%8、"/>
      <w:lvlJc w:val="left"/>
      <w:pPr>
        <w:ind w:left="2280" w:hanging="480"/>
      </w:pPr>
    </w:lvl>
    <w:lvl w:ilvl="8">
      <w:start w:val="1"/>
      <w:numFmt w:val="lowerRoman"/>
      <w:lvlText w:val="%9."/>
      <w:lvlJc w:val="right"/>
      <w:pPr>
        <w:ind w:left="2760" w:hanging="480"/>
      </w:pPr>
    </w:lvl>
  </w:abstractNum>
  <w:abstractNum w:abstractNumId="34" w15:restartNumberingAfterBreak="0">
    <w:nsid w:val="760E45B7"/>
    <w:multiLevelType w:val="hybridMultilevel"/>
    <w:tmpl w:val="B6F0BCA0"/>
    <w:lvl w:ilvl="0" w:tplc="FFFFFFFF">
      <w:start w:val="1"/>
      <w:numFmt w:val="decimal"/>
      <w:lvlText w:val="%1."/>
      <w:lvlJc w:val="left"/>
      <w:pPr>
        <w:ind w:left="622" w:hanging="480"/>
      </w:pPr>
      <w:rPr>
        <w:rFonts w:ascii="Times New Roman" w:hAnsi="Times New Roman" w:cs="Times New Roman" w:hint="default"/>
      </w:rPr>
    </w:lvl>
    <w:lvl w:ilvl="1" w:tplc="FFFFFFFF" w:tentative="1">
      <w:start w:val="1"/>
      <w:numFmt w:val="ideographTraditional"/>
      <w:lvlText w:val="%2、"/>
      <w:lvlJc w:val="left"/>
      <w:pPr>
        <w:ind w:left="960" w:hanging="480"/>
      </w:pPr>
    </w:lvl>
    <w:lvl w:ilvl="2" w:tplc="FFFFFFFF" w:tentative="1">
      <w:start w:val="1"/>
      <w:numFmt w:val="lowerRoman"/>
      <w:lvlText w:val="%3."/>
      <w:lvlJc w:val="right"/>
      <w:pPr>
        <w:ind w:left="1440" w:hanging="480"/>
      </w:pPr>
    </w:lvl>
    <w:lvl w:ilvl="3" w:tplc="FFFFFFFF" w:tentative="1">
      <w:start w:val="1"/>
      <w:numFmt w:val="decimal"/>
      <w:lvlText w:val="%4."/>
      <w:lvlJc w:val="left"/>
      <w:pPr>
        <w:ind w:left="1920" w:hanging="480"/>
      </w:pPr>
    </w:lvl>
    <w:lvl w:ilvl="4" w:tplc="FFFFFFFF" w:tentative="1">
      <w:start w:val="1"/>
      <w:numFmt w:val="ideographTraditional"/>
      <w:lvlText w:val="%5、"/>
      <w:lvlJc w:val="left"/>
      <w:pPr>
        <w:ind w:left="2400" w:hanging="480"/>
      </w:pPr>
    </w:lvl>
    <w:lvl w:ilvl="5" w:tplc="FFFFFFFF" w:tentative="1">
      <w:start w:val="1"/>
      <w:numFmt w:val="lowerRoman"/>
      <w:lvlText w:val="%6."/>
      <w:lvlJc w:val="right"/>
      <w:pPr>
        <w:ind w:left="2880" w:hanging="480"/>
      </w:pPr>
    </w:lvl>
    <w:lvl w:ilvl="6" w:tplc="FFFFFFFF" w:tentative="1">
      <w:start w:val="1"/>
      <w:numFmt w:val="decimal"/>
      <w:lvlText w:val="%7."/>
      <w:lvlJc w:val="left"/>
      <w:pPr>
        <w:ind w:left="3360" w:hanging="480"/>
      </w:pPr>
    </w:lvl>
    <w:lvl w:ilvl="7" w:tplc="FFFFFFFF" w:tentative="1">
      <w:start w:val="1"/>
      <w:numFmt w:val="ideographTraditional"/>
      <w:lvlText w:val="%8、"/>
      <w:lvlJc w:val="left"/>
      <w:pPr>
        <w:ind w:left="3840" w:hanging="480"/>
      </w:pPr>
    </w:lvl>
    <w:lvl w:ilvl="8" w:tplc="FFFFFFFF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35" w15:restartNumberingAfterBreak="0">
    <w:nsid w:val="7956359F"/>
    <w:multiLevelType w:val="hybridMultilevel"/>
    <w:tmpl w:val="8034E810"/>
    <w:lvl w:ilvl="0" w:tplc="FFFFFFFF">
      <w:start w:val="1"/>
      <w:numFmt w:val="decimal"/>
      <w:lvlText w:val="%1."/>
      <w:lvlJc w:val="left"/>
      <w:pPr>
        <w:ind w:left="1920" w:hanging="480"/>
      </w:pPr>
    </w:lvl>
    <w:lvl w:ilvl="1" w:tplc="FFFFFFFF" w:tentative="1">
      <w:start w:val="1"/>
      <w:numFmt w:val="ideographTraditional"/>
      <w:lvlText w:val="%2、"/>
      <w:lvlJc w:val="left"/>
      <w:pPr>
        <w:ind w:left="2400" w:hanging="480"/>
      </w:pPr>
    </w:lvl>
    <w:lvl w:ilvl="2" w:tplc="FFFFFFFF" w:tentative="1">
      <w:start w:val="1"/>
      <w:numFmt w:val="lowerRoman"/>
      <w:lvlText w:val="%3."/>
      <w:lvlJc w:val="right"/>
      <w:pPr>
        <w:ind w:left="2880" w:hanging="480"/>
      </w:pPr>
    </w:lvl>
    <w:lvl w:ilvl="3" w:tplc="FFFFFFFF" w:tentative="1">
      <w:start w:val="1"/>
      <w:numFmt w:val="decimal"/>
      <w:lvlText w:val="%4."/>
      <w:lvlJc w:val="left"/>
      <w:pPr>
        <w:ind w:left="3360" w:hanging="480"/>
      </w:pPr>
    </w:lvl>
    <w:lvl w:ilvl="4" w:tplc="FFFFFFFF" w:tentative="1">
      <w:start w:val="1"/>
      <w:numFmt w:val="ideographTraditional"/>
      <w:lvlText w:val="%5、"/>
      <w:lvlJc w:val="left"/>
      <w:pPr>
        <w:ind w:left="3840" w:hanging="480"/>
      </w:pPr>
    </w:lvl>
    <w:lvl w:ilvl="5" w:tplc="FFFFFFFF" w:tentative="1">
      <w:start w:val="1"/>
      <w:numFmt w:val="lowerRoman"/>
      <w:lvlText w:val="%6."/>
      <w:lvlJc w:val="right"/>
      <w:pPr>
        <w:ind w:left="4320" w:hanging="480"/>
      </w:pPr>
    </w:lvl>
    <w:lvl w:ilvl="6" w:tplc="FFFFFFFF" w:tentative="1">
      <w:start w:val="1"/>
      <w:numFmt w:val="decimal"/>
      <w:lvlText w:val="%7."/>
      <w:lvlJc w:val="left"/>
      <w:pPr>
        <w:ind w:left="4800" w:hanging="480"/>
      </w:pPr>
    </w:lvl>
    <w:lvl w:ilvl="7" w:tplc="FFFFFFFF" w:tentative="1">
      <w:start w:val="1"/>
      <w:numFmt w:val="ideographTraditional"/>
      <w:lvlText w:val="%8、"/>
      <w:lvlJc w:val="left"/>
      <w:pPr>
        <w:ind w:left="5280" w:hanging="480"/>
      </w:pPr>
    </w:lvl>
    <w:lvl w:ilvl="8" w:tplc="FFFFFFFF" w:tentative="1">
      <w:start w:val="1"/>
      <w:numFmt w:val="lowerRoman"/>
      <w:lvlText w:val="%9."/>
      <w:lvlJc w:val="right"/>
      <w:pPr>
        <w:ind w:left="5760" w:hanging="480"/>
      </w:pPr>
    </w:lvl>
  </w:abstractNum>
  <w:abstractNum w:abstractNumId="36" w15:restartNumberingAfterBreak="0">
    <w:nsid w:val="7BD30F67"/>
    <w:multiLevelType w:val="hybridMultilevel"/>
    <w:tmpl w:val="7820CC24"/>
    <w:lvl w:ilvl="0" w:tplc="0409000F">
      <w:start w:val="1"/>
      <w:numFmt w:val="decimal"/>
      <w:lvlText w:val="%1."/>
      <w:lvlJc w:val="left"/>
      <w:pPr>
        <w:ind w:left="2315" w:hanging="480"/>
      </w:pPr>
    </w:lvl>
    <w:lvl w:ilvl="1" w:tplc="04090019" w:tentative="1">
      <w:start w:val="1"/>
      <w:numFmt w:val="ideographTraditional"/>
      <w:lvlText w:val="%2、"/>
      <w:lvlJc w:val="left"/>
      <w:pPr>
        <w:ind w:left="2795" w:hanging="480"/>
      </w:pPr>
    </w:lvl>
    <w:lvl w:ilvl="2" w:tplc="0409001B" w:tentative="1">
      <w:start w:val="1"/>
      <w:numFmt w:val="lowerRoman"/>
      <w:lvlText w:val="%3."/>
      <w:lvlJc w:val="right"/>
      <w:pPr>
        <w:ind w:left="3275" w:hanging="480"/>
      </w:pPr>
    </w:lvl>
    <w:lvl w:ilvl="3" w:tplc="0409000F" w:tentative="1">
      <w:start w:val="1"/>
      <w:numFmt w:val="decimal"/>
      <w:lvlText w:val="%4."/>
      <w:lvlJc w:val="left"/>
      <w:pPr>
        <w:ind w:left="3755" w:hanging="480"/>
      </w:pPr>
    </w:lvl>
    <w:lvl w:ilvl="4" w:tplc="04090019" w:tentative="1">
      <w:start w:val="1"/>
      <w:numFmt w:val="ideographTraditional"/>
      <w:lvlText w:val="%5、"/>
      <w:lvlJc w:val="left"/>
      <w:pPr>
        <w:ind w:left="4235" w:hanging="480"/>
      </w:pPr>
    </w:lvl>
    <w:lvl w:ilvl="5" w:tplc="0409001B" w:tentative="1">
      <w:start w:val="1"/>
      <w:numFmt w:val="lowerRoman"/>
      <w:lvlText w:val="%6."/>
      <w:lvlJc w:val="right"/>
      <w:pPr>
        <w:ind w:left="4715" w:hanging="480"/>
      </w:pPr>
    </w:lvl>
    <w:lvl w:ilvl="6" w:tplc="0409000F" w:tentative="1">
      <w:start w:val="1"/>
      <w:numFmt w:val="decimal"/>
      <w:lvlText w:val="%7."/>
      <w:lvlJc w:val="left"/>
      <w:pPr>
        <w:ind w:left="5195" w:hanging="480"/>
      </w:pPr>
    </w:lvl>
    <w:lvl w:ilvl="7" w:tplc="04090019" w:tentative="1">
      <w:start w:val="1"/>
      <w:numFmt w:val="ideographTraditional"/>
      <w:lvlText w:val="%8、"/>
      <w:lvlJc w:val="left"/>
      <w:pPr>
        <w:ind w:left="5675" w:hanging="480"/>
      </w:pPr>
    </w:lvl>
    <w:lvl w:ilvl="8" w:tplc="0409001B" w:tentative="1">
      <w:start w:val="1"/>
      <w:numFmt w:val="lowerRoman"/>
      <w:lvlText w:val="%9."/>
      <w:lvlJc w:val="right"/>
      <w:pPr>
        <w:ind w:left="6155" w:hanging="480"/>
      </w:pPr>
    </w:lvl>
  </w:abstractNum>
  <w:abstractNum w:abstractNumId="37" w15:restartNumberingAfterBreak="0">
    <w:nsid w:val="7BEA1875"/>
    <w:multiLevelType w:val="hybridMultilevel"/>
    <w:tmpl w:val="14021462"/>
    <w:lvl w:ilvl="0" w:tplc="0409000F">
      <w:start w:val="1"/>
      <w:numFmt w:val="decimal"/>
      <w:lvlText w:val="%1."/>
      <w:lvlJc w:val="left"/>
      <w:pPr>
        <w:ind w:left="857" w:hanging="432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1385" w:hanging="480"/>
      </w:pPr>
    </w:lvl>
    <w:lvl w:ilvl="2" w:tplc="0409001B" w:tentative="1">
      <w:start w:val="1"/>
      <w:numFmt w:val="lowerRoman"/>
      <w:lvlText w:val="%3."/>
      <w:lvlJc w:val="right"/>
      <w:pPr>
        <w:ind w:left="1865" w:hanging="480"/>
      </w:pPr>
    </w:lvl>
    <w:lvl w:ilvl="3" w:tplc="0409000F" w:tentative="1">
      <w:start w:val="1"/>
      <w:numFmt w:val="decimal"/>
      <w:lvlText w:val="%4."/>
      <w:lvlJc w:val="left"/>
      <w:pPr>
        <w:ind w:left="2345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825" w:hanging="480"/>
      </w:pPr>
    </w:lvl>
    <w:lvl w:ilvl="5" w:tplc="0409001B" w:tentative="1">
      <w:start w:val="1"/>
      <w:numFmt w:val="lowerRoman"/>
      <w:lvlText w:val="%6."/>
      <w:lvlJc w:val="right"/>
      <w:pPr>
        <w:ind w:left="3305" w:hanging="480"/>
      </w:pPr>
    </w:lvl>
    <w:lvl w:ilvl="6" w:tplc="0409000F" w:tentative="1">
      <w:start w:val="1"/>
      <w:numFmt w:val="decimal"/>
      <w:lvlText w:val="%7."/>
      <w:lvlJc w:val="left"/>
      <w:pPr>
        <w:ind w:left="3785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265" w:hanging="480"/>
      </w:pPr>
    </w:lvl>
    <w:lvl w:ilvl="8" w:tplc="0409001B" w:tentative="1">
      <w:start w:val="1"/>
      <w:numFmt w:val="lowerRoman"/>
      <w:lvlText w:val="%9."/>
      <w:lvlJc w:val="right"/>
      <w:pPr>
        <w:ind w:left="4745" w:hanging="480"/>
      </w:pPr>
    </w:lvl>
  </w:abstractNum>
  <w:num w:numId="1" w16cid:durableId="1406076117">
    <w:abstractNumId w:val="26"/>
  </w:num>
  <w:num w:numId="2" w16cid:durableId="541944620">
    <w:abstractNumId w:val="27"/>
  </w:num>
  <w:num w:numId="3" w16cid:durableId="169832801">
    <w:abstractNumId w:val="14"/>
  </w:num>
  <w:num w:numId="4" w16cid:durableId="1080174487">
    <w:abstractNumId w:val="7"/>
  </w:num>
  <w:num w:numId="5" w16cid:durableId="439183684">
    <w:abstractNumId w:val="17"/>
  </w:num>
  <w:num w:numId="6" w16cid:durableId="1109356032">
    <w:abstractNumId w:val="28"/>
  </w:num>
  <w:num w:numId="7" w16cid:durableId="567691638">
    <w:abstractNumId w:val="6"/>
  </w:num>
  <w:num w:numId="8" w16cid:durableId="1758163099">
    <w:abstractNumId w:val="33"/>
  </w:num>
  <w:num w:numId="9" w16cid:durableId="1344624252">
    <w:abstractNumId w:val="37"/>
  </w:num>
  <w:num w:numId="10" w16cid:durableId="1013267405">
    <w:abstractNumId w:val="22"/>
  </w:num>
  <w:num w:numId="11" w16cid:durableId="1962880619">
    <w:abstractNumId w:val="18"/>
  </w:num>
  <w:num w:numId="12" w16cid:durableId="338315910">
    <w:abstractNumId w:val="10"/>
  </w:num>
  <w:num w:numId="13" w16cid:durableId="832834335">
    <w:abstractNumId w:val="12"/>
  </w:num>
  <w:num w:numId="14" w16cid:durableId="1322568">
    <w:abstractNumId w:val="34"/>
  </w:num>
  <w:num w:numId="15" w16cid:durableId="1647780285">
    <w:abstractNumId w:val="32"/>
  </w:num>
  <w:num w:numId="16" w16cid:durableId="1722636748">
    <w:abstractNumId w:val="30"/>
  </w:num>
  <w:num w:numId="17" w16cid:durableId="177742528">
    <w:abstractNumId w:val="13"/>
  </w:num>
  <w:num w:numId="18" w16cid:durableId="813565653">
    <w:abstractNumId w:val="3"/>
  </w:num>
  <w:num w:numId="19" w16cid:durableId="1976182506">
    <w:abstractNumId w:val="8"/>
  </w:num>
  <w:num w:numId="20" w16cid:durableId="105269896">
    <w:abstractNumId w:val="19"/>
  </w:num>
  <w:num w:numId="21" w16cid:durableId="1722747252">
    <w:abstractNumId w:val="15"/>
  </w:num>
  <w:num w:numId="22" w16cid:durableId="543444220">
    <w:abstractNumId w:val="31"/>
  </w:num>
  <w:num w:numId="23" w16cid:durableId="1218711189">
    <w:abstractNumId w:val="2"/>
  </w:num>
  <w:num w:numId="24" w16cid:durableId="1589732203">
    <w:abstractNumId w:val="1"/>
  </w:num>
  <w:num w:numId="25" w16cid:durableId="1842621470">
    <w:abstractNumId w:val="0"/>
  </w:num>
  <w:num w:numId="26" w16cid:durableId="1845319125">
    <w:abstractNumId w:val="29"/>
  </w:num>
  <w:num w:numId="27" w16cid:durableId="459807180">
    <w:abstractNumId w:val="9"/>
  </w:num>
  <w:num w:numId="28" w16cid:durableId="2056158883">
    <w:abstractNumId w:val="11"/>
  </w:num>
  <w:num w:numId="29" w16cid:durableId="1785036207">
    <w:abstractNumId w:val="5"/>
  </w:num>
  <w:num w:numId="30" w16cid:durableId="1617250813">
    <w:abstractNumId w:val="21"/>
  </w:num>
  <w:num w:numId="31" w16cid:durableId="489954446">
    <w:abstractNumId w:val="23"/>
  </w:num>
  <w:num w:numId="32" w16cid:durableId="989595186">
    <w:abstractNumId w:val="25"/>
  </w:num>
  <w:num w:numId="33" w16cid:durableId="875510515">
    <w:abstractNumId w:val="35"/>
  </w:num>
  <w:num w:numId="34" w16cid:durableId="897593576">
    <w:abstractNumId w:val="16"/>
  </w:num>
  <w:num w:numId="35" w16cid:durableId="1302272177">
    <w:abstractNumId w:val="24"/>
  </w:num>
  <w:num w:numId="36" w16cid:durableId="300427015">
    <w:abstractNumId w:val="20"/>
  </w:num>
  <w:num w:numId="37" w16cid:durableId="1199468387">
    <w:abstractNumId w:val="36"/>
  </w:num>
  <w:num w:numId="38" w16cid:durableId="516624299">
    <w:abstractNumId w:val="4"/>
  </w:num>
  <w:numIdMacAtCleanup w:val="2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bordersDoNotSurroundHeader/>
  <w:bordersDoNotSurroundFooter/>
  <w:proofState w:spelling="clean" w:grammar="clean"/>
  <w:defaultTabStop w:val="720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80AFA"/>
    <w:rsid w:val="000332E1"/>
    <w:rsid w:val="00045B27"/>
    <w:rsid w:val="00083D11"/>
    <w:rsid w:val="00084F30"/>
    <w:rsid w:val="00085678"/>
    <w:rsid w:val="0009717C"/>
    <w:rsid w:val="000A5054"/>
    <w:rsid w:val="000B715B"/>
    <w:rsid w:val="000D6168"/>
    <w:rsid w:val="000E5D53"/>
    <w:rsid w:val="000F22FB"/>
    <w:rsid w:val="00111E5C"/>
    <w:rsid w:val="0011303E"/>
    <w:rsid w:val="00140F11"/>
    <w:rsid w:val="001425B5"/>
    <w:rsid w:val="0014718C"/>
    <w:rsid w:val="001549DF"/>
    <w:rsid w:val="001561CE"/>
    <w:rsid w:val="001B0685"/>
    <w:rsid w:val="001D45AD"/>
    <w:rsid w:val="0020435A"/>
    <w:rsid w:val="00205E38"/>
    <w:rsid w:val="00230000"/>
    <w:rsid w:val="00241257"/>
    <w:rsid w:val="00257852"/>
    <w:rsid w:val="00263696"/>
    <w:rsid w:val="002649FC"/>
    <w:rsid w:val="00274D0B"/>
    <w:rsid w:val="00290A02"/>
    <w:rsid w:val="002A6E20"/>
    <w:rsid w:val="002B12D6"/>
    <w:rsid w:val="002B1ED4"/>
    <w:rsid w:val="002B5E83"/>
    <w:rsid w:val="002B6D3E"/>
    <w:rsid w:val="002D2C9E"/>
    <w:rsid w:val="002E1925"/>
    <w:rsid w:val="00323AC6"/>
    <w:rsid w:val="0032568F"/>
    <w:rsid w:val="00330249"/>
    <w:rsid w:val="00337458"/>
    <w:rsid w:val="00343F22"/>
    <w:rsid w:val="00350E3E"/>
    <w:rsid w:val="00361C46"/>
    <w:rsid w:val="00370D29"/>
    <w:rsid w:val="00383EB5"/>
    <w:rsid w:val="003955CB"/>
    <w:rsid w:val="003C14A1"/>
    <w:rsid w:val="003E6D23"/>
    <w:rsid w:val="003F570C"/>
    <w:rsid w:val="00423847"/>
    <w:rsid w:val="0044630C"/>
    <w:rsid w:val="004568E2"/>
    <w:rsid w:val="00461286"/>
    <w:rsid w:val="0046752D"/>
    <w:rsid w:val="004B0237"/>
    <w:rsid w:val="004C5C7A"/>
    <w:rsid w:val="004E3020"/>
    <w:rsid w:val="004F4DD0"/>
    <w:rsid w:val="00514F79"/>
    <w:rsid w:val="00521F70"/>
    <w:rsid w:val="005261AD"/>
    <w:rsid w:val="00541BCA"/>
    <w:rsid w:val="00546973"/>
    <w:rsid w:val="005516DD"/>
    <w:rsid w:val="005563FA"/>
    <w:rsid w:val="00580FAB"/>
    <w:rsid w:val="0059185A"/>
    <w:rsid w:val="005A4F23"/>
    <w:rsid w:val="005B14AB"/>
    <w:rsid w:val="005B1A5B"/>
    <w:rsid w:val="005B5FBD"/>
    <w:rsid w:val="005D7820"/>
    <w:rsid w:val="005F5671"/>
    <w:rsid w:val="005F5F94"/>
    <w:rsid w:val="005F7571"/>
    <w:rsid w:val="00607B29"/>
    <w:rsid w:val="00621009"/>
    <w:rsid w:val="00671BE0"/>
    <w:rsid w:val="0069054B"/>
    <w:rsid w:val="006A56F5"/>
    <w:rsid w:val="006B347C"/>
    <w:rsid w:val="006D1B2B"/>
    <w:rsid w:val="006D5759"/>
    <w:rsid w:val="006F3E51"/>
    <w:rsid w:val="00723EC1"/>
    <w:rsid w:val="00741B6F"/>
    <w:rsid w:val="0075776E"/>
    <w:rsid w:val="00785C97"/>
    <w:rsid w:val="00792E4F"/>
    <w:rsid w:val="00794427"/>
    <w:rsid w:val="007A44B5"/>
    <w:rsid w:val="007B1907"/>
    <w:rsid w:val="007C615F"/>
    <w:rsid w:val="00823899"/>
    <w:rsid w:val="008263DA"/>
    <w:rsid w:val="0083087E"/>
    <w:rsid w:val="00841EA5"/>
    <w:rsid w:val="00845942"/>
    <w:rsid w:val="0086155A"/>
    <w:rsid w:val="008667C6"/>
    <w:rsid w:val="008675F1"/>
    <w:rsid w:val="00872D9D"/>
    <w:rsid w:val="00883E59"/>
    <w:rsid w:val="00885D97"/>
    <w:rsid w:val="008F2946"/>
    <w:rsid w:val="00905360"/>
    <w:rsid w:val="00911DBB"/>
    <w:rsid w:val="00934A20"/>
    <w:rsid w:val="00956B25"/>
    <w:rsid w:val="00972EE5"/>
    <w:rsid w:val="00995EEA"/>
    <w:rsid w:val="009A2756"/>
    <w:rsid w:val="009B2184"/>
    <w:rsid w:val="009B4268"/>
    <w:rsid w:val="009B6504"/>
    <w:rsid w:val="009E0228"/>
    <w:rsid w:val="009F314A"/>
    <w:rsid w:val="009F5B96"/>
    <w:rsid w:val="00A1290D"/>
    <w:rsid w:val="00A13484"/>
    <w:rsid w:val="00A2500D"/>
    <w:rsid w:val="00A327D1"/>
    <w:rsid w:val="00A54AF6"/>
    <w:rsid w:val="00A82265"/>
    <w:rsid w:val="00A86017"/>
    <w:rsid w:val="00AA39D8"/>
    <w:rsid w:val="00AB7A01"/>
    <w:rsid w:val="00AC4865"/>
    <w:rsid w:val="00AD22FD"/>
    <w:rsid w:val="00AD39EA"/>
    <w:rsid w:val="00AE1F28"/>
    <w:rsid w:val="00AE330E"/>
    <w:rsid w:val="00AE50B3"/>
    <w:rsid w:val="00AF74AD"/>
    <w:rsid w:val="00B00FAF"/>
    <w:rsid w:val="00B229DE"/>
    <w:rsid w:val="00B26062"/>
    <w:rsid w:val="00B30587"/>
    <w:rsid w:val="00B32416"/>
    <w:rsid w:val="00B35EE2"/>
    <w:rsid w:val="00B54765"/>
    <w:rsid w:val="00B54F7A"/>
    <w:rsid w:val="00B600CF"/>
    <w:rsid w:val="00BB558F"/>
    <w:rsid w:val="00BD02FB"/>
    <w:rsid w:val="00C1151B"/>
    <w:rsid w:val="00C23B4D"/>
    <w:rsid w:val="00C33E46"/>
    <w:rsid w:val="00C50A6E"/>
    <w:rsid w:val="00C50A7B"/>
    <w:rsid w:val="00C52129"/>
    <w:rsid w:val="00CA163C"/>
    <w:rsid w:val="00CB72C6"/>
    <w:rsid w:val="00CC280B"/>
    <w:rsid w:val="00CC7ABF"/>
    <w:rsid w:val="00CC7DC4"/>
    <w:rsid w:val="00CE654D"/>
    <w:rsid w:val="00D0634F"/>
    <w:rsid w:val="00D24C95"/>
    <w:rsid w:val="00D35515"/>
    <w:rsid w:val="00D35C55"/>
    <w:rsid w:val="00D362C6"/>
    <w:rsid w:val="00D54B21"/>
    <w:rsid w:val="00D600C0"/>
    <w:rsid w:val="00D61815"/>
    <w:rsid w:val="00D75182"/>
    <w:rsid w:val="00D9702A"/>
    <w:rsid w:val="00DC0BA0"/>
    <w:rsid w:val="00DC729B"/>
    <w:rsid w:val="00E103CE"/>
    <w:rsid w:val="00E12D1F"/>
    <w:rsid w:val="00E17FF3"/>
    <w:rsid w:val="00E3538A"/>
    <w:rsid w:val="00E633E9"/>
    <w:rsid w:val="00E6498A"/>
    <w:rsid w:val="00E72E18"/>
    <w:rsid w:val="00E77992"/>
    <w:rsid w:val="00E80AFA"/>
    <w:rsid w:val="00EA68D9"/>
    <w:rsid w:val="00ED1050"/>
    <w:rsid w:val="00EE50D2"/>
    <w:rsid w:val="00EF1C2C"/>
    <w:rsid w:val="00EF575E"/>
    <w:rsid w:val="00F05463"/>
    <w:rsid w:val="00F1523C"/>
    <w:rsid w:val="00F40393"/>
    <w:rsid w:val="00F44295"/>
    <w:rsid w:val="00F46B67"/>
    <w:rsid w:val="00F474CA"/>
    <w:rsid w:val="00F50599"/>
    <w:rsid w:val="00F53A18"/>
    <w:rsid w:val="00F61945"/>
    <w:rsid w:val="00F65998"/>
    <w:rsid w:val="00F65C81"/>
    <w:rsid w:val="00F827DD"/>
    <w:rsid w:val="00F83113"/>
    <w:rsid w:val="00F872CC"/>
    <w:rsid w:val="00FB1A85"/>
    <w:rsid w:val="00FD32AD"/>
    <w:rsid w:val="00FD4E43"/>
    <w:rsid w:val="00FE269C"/>
    <w:rsid w:val="00FF4E4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/>
    <o:shapelayout v:ext="edit">
      <o:idmap v:ext="edit" data="1"/>
    </o:shapelayout>
  </w:shapeDefaults>
  <w:decimalSymbol w:val="."/>
  <w:listSeparator w:val=","/>
  <w14:docId w14:val="669EDEDD"/>
  <w15:docId w15:val="{4DF4EDF1-1A0A-4CF8-B37D-6DD74452054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Arial" w:eastAsiaTheme="minorEastAsia" w:hAnsi="Arial" w:cs="Arial"/>
        <w:sz w:val="22"/>
        <w:szCs w:val="22"/>
        <w:lang w:val="zh-TW" w:eastAsia="zh-TW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uiPriority w:val="9"/>
    <w:qFormat/>
    <w:pPr>
      <w:keepNext/>
      <w:keepLines/>
      <w:spacing w:before="400" w:after="120"/>
      <w:outlineLvl w:val="0"/>
    </w:pPr>
    <w:rPr>
      <w:sz w:val="40"/>
      <w:szCs w:val="40"/>
    </w:rPr>
  </w:style>
  <w:style w:type="paragraph" w:styleId="2">
    <w:name w:val="heading 2"/>
    <w:basedOn w:val="a"/>
    <w:next w:val="a"/>
    <w:uiPriority w:val="9"/>
    <w:semiHidden/>
    <w:unhideWhenUsed/>
    <w:qFormat/>
    <w:pPr>
      <w:keepNext/>
      <w:keepLines/>
      <w:spacing w:before="360" w:after="120"/>
      <w:outlineLvl w:val="1"/>
    </w:pPr>
    <w:rPr>
      <w:sz w:val="32"/>
      <w:szCs w:val="32"/>
    </w:rPr>
  </w:style>
  <w:style w:type="paragraph" w:styleId="3">
    <w:name w:val="heading 3"/>
    <w:basedOn w:val="a"/>
    <w:next w:val="a"/>
    <w:uiPriority w:val="9"/>
    <w:unhideWhenUsed/>
    <w:qFormat/>
    <w:pPr>
      <w:keepNext/>
      <w:keepLines/>
      <w:spacing w:before="320" w:after="80"/>
      <w:outlineLvl w:val="2"/>
    </w:pPr>
    <w:rPr>
      <w:color w:val="434343"/>
      <w:sz w:val="28"/>
      <w:szCs w:val="28"/>
    </w:rPr>
  </w:style>
  <w:style w:type="paragraph" w:styleId="4">
    <w:name w:val="heading 4"/>
    <w:basedOn w:val="a"/>
    <w:next w:val="a"/>
    <w:uiPriority w:val="9"/>
    <w:semiHidden/>
    <w:unhideWhenUsed/>
    <w:qFormat/>
    <w:pPr>
      <w:keepNext/>
      <w:keepLines/>
      <w:spacing w:before="280" w:after="80"/>
      <w:outlineLvl w:val="3"/>
    </w:pPr>
    <w:rPr>
      <w:color w:val="666666"/>
      <w:sz w:val="24"/>
      <w:szCs w:val="24"/>
    </w:rPr>
  </w:style>
  <w:style w:type="paragraph" w:styleId="5">
    <w:name w:val="heading 5"/>
    <w:basedOn w:val="a"/>
    <w:next w:val="a"/>
    <w:uiPriority w:val="9"/>
    <w:semiHidden/>
    <w:unhideWhenUsed/>
    <w:qFormat/>
    <w:pPr>
      <w:keepNext/>
      <w:keepLines/>
      <w:spacing w:before="240" w:after="80"/>
      <w:outlineLvl w:val="4"/>
    </w:pPr>
    <w:rPr>
      <w:color w:val="666666"/>
    </w:rPr>
  </w:style>
  <w:style w:type="paragraph" w:styleId="6">
    <w:name w:val="heading 6"/>
    <w:basedOn w:val="a"/>
    <w:next w:val="a"/>
    <w:uiPriority w:val="9"/>
    <w:semiHidden/>
    <w:unhideWhenUsed/>
    <w:qFormat/>
    <w:pPr>
      <w:keepNext/>
      <w:keepLines/>
      <w:spacing w:before="240" w:after="80"/>
      <w:outlineLvl w:val="5"/>
    </w:pPr>
    <w:rPr>
      <w:i/>
      <w:color w:val="66666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Title"/>
    <w:basedOn w:val="a"/>
    <w:next w:val="a"/>
    <w:uiPriority w:val="10"/>
    <w:qFormat/>
    <w:pPr>
      <w:keepNext/>
      <w:keepLines/>
      <w:spacing w:after="60"/>
    </w:pPr>
    <w:rPr>
      <w:sz w:val="52"/>
      <w:szCs w:val="52"/>
    </w:rPr>
  </w:style>
  <w:style w:type="table" w:customStyle="1" w:styleId="TableNormal0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4">
    <w:name w:val="Subtitle"/>
    <w:basedOn w:val="a"/>
    <w:next w:val="a"/>
    <w:uiPriority w:val="11"/>
    <w:qFormat/>
    <w:pPr>
      <w:keepNext/>
      <w:keepLines/>
      <w:spacing w:after="320"/>
    </w:pPr>
    <w:rPr>
      <w:color w:val="666666"/>
      <w:sz w:val="30"/>
      <w:szCs w:val="30"/>
    </w:rPr>
  </w:style>
  <w:style w:type="table" w:customStyle="1" w:styleId="a5">
    <w:basedOn w:val="TableNormal0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6">
    <w:basedOn w:val="TableNormal0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7">
    <w:basedOn w:val="TableNormal0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8">
    <w:basedOn w:val="TableNormal0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paragraph" w:styleId="a9">
    <w:name w:val="List Paragraph"/>
    <w:basedOn w:val="a"/>
    <w:qFormat/>
    <w:rsid w:val="00BF300F"/>
    <w:pPr>
      <w:ind w:leftChars="200" w:left="480"/>
    </w:pPr>
  </w:style>
  <w:style w:type="paragraph" w:styleId="aa">
    <w:name w:val="header"/>
    <w:basedOn w:val="a"/>
    <w:link w:val="ab"/>
    <w:uiPriority w:val="99"/>
    <w:unhideWhenUsed/>
    <w:rsid w:val="00953901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b">
    <w:name w:val="頁首 字元"/>
    <w:basedOn w:val="a0"/>
    <w:link w:val="aa"/>
    <w:uiPriority w:val="99"/>
    <w:rsid w:val="00953901"/>
    <w:rPr>
      <w:sz w:val="20"/>
      <w:szCs w:val="20"/>
    </w:rPr>
  </w:style>
  <w:style w:type="paragraph" w:styleId="ac">
    <w:name w:val="footer"/>
    <w:basedOn w:val="a"/>
    <w:link w:val="ad"/>
    <w:uiPriority w:val="99"/>
    <w:unhideWhenUsed/>
    <w:rsid w:val="00953901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d">
    <w:name w:val="頁尾 字元"/>
    <w:basedOn w:val="a0"/>
    <w:link w:val="ac"/>
    <w:uiPriority w:val="99"/>
    <w:rsid w:val="00953901"/>
    <w:rPr>
      <w:sz w:val="20"/>
      <w:szCs w:val="20"/>
    </w:rPr>
  </w:style>
  <w:style w:type="table" w:customStyle="1" w:styleId="ae">
    <w:basedOn w:val="TableNormal0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">
    <w:basedOn w:val="TableNormal0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paragraph" w:customStyle="1" w:styleId="Standard">
    <w:name w:val="Standard"/>
    <w:rsid w:val="006A56F5"/>
    <w:pPr>
      <w:widowControl w:val="0"/>
      <w:suppressAutoHyphens/>
      <w:autoSpaceDN w:val="0"/>
      <w:spacing w:line="240" w:lineRule="auto"/>
      <w:textAlignment w:val="baseline"/>
    </w:pPr>
    <w:rPr>
      <w:rFonts w:ascii="Times New Roman" w:eastAsia="Times New Roman" w:hAnsi="Times New Roman" w:cs="Times New Roman"/>
      <w:color w:val="000000"/>
      <w:sz w:val="24"/>
      <w:szCs w:val="20"/>
      <w:lang w:val="en-US"/>
    </w:rPr>
  </w:style>
  <w:style w:type="paragraph" w:customStyle="1" w:styleId="Textbody">
    <w:name w:val="Text body"/>
    <w:basedOn w:val="Standard"/>
    <w:rsid w:val="006A56F5"/>
    <w:pPr>
      <w:spacing w:after="140" w:line="276" w:lineRule="auto"/>
    </w:pPr>
  </w:style>
  <w:style w:type="paragraph" w:customStyle="1" w:styleId="af0">
    <w:name w:val="一"/>
    <w:rsid w:val="00D35C55"/>
    <w:pPr>
      <w:tabs>
        <w:tab w:val="left" w:pos="0"/>
      </w:tabs>
      <w:suppressAutoHyphens/>
      <w:autoSpaceDN w:val="0"/>
      <w:snapToGrid w:val="0"/>
      <w:spacing w:before="120" w:after="120" w:line="500" w:lineRule="exact"/>
      <w:textAlignment w:val="baseline"/>
    </w:pPr>
    <w:rPr>
      <w:rFonts w:ascii="Times New Roman" w:eastAsia="雅真中楷" w:hAnsi="Times New Roman" w:cs="Times New Roman"/>
      <w:sz w:val="28"/>
      <w:szCs w:val="20"/>
      <w:lang w:val="en-US"/>
    </w:rPr>
  </w:style>
  <w:style w:type="paragraph" w:styleId="af1">
    <w:name w:val="Plain Text"/>
    <w:basedOn w:val="Textbody"/>
    <w:link w:val="af2"/>
    <w:rsid w:val="00D35C55"/>
    <w:pPr>
      <w:suppressAutoHyphens w:val="0"/>
    </w:pPr>
    <w:rPr>
      <w:rFonts w:ascii="細明體" w:eastAsia="細明體" w:hAnsi="細明體" w:cs="細明體"/>
    </w:rPr>
  </w:style>
  <w:style w:type="character" w:customStyle="1" w:styleId="af2">
    <w:name w:val="純文字 字元"/>
    <w:basedOn w:val="a0"/>
    <w:link w:val="af1"/>
    <w:rsid w:val="00D35C55"/>
    <w:rPr>
      <w:rFonts w:ascii="細明體" w:eastAsia="細明體" w:hAnsi="細明體" w:cs="細明體"/>
      <w:color w:val="000000"/>
      <w:sz w:val="24"/>
      <w:szCs w:val="20"/>
      <w:lang w:val="en-US"/>
    </w:rPr>
  </w:style>
  <w:style w:type="numbering" w:customStyle="1" w:styleId="WWNum3">
    <w:name w:val="WWNum3"/>
    <w:basedOn w:val="a2"/>
    <w:rsid w:val="00D35C55"/>
    <w:pPr>
      <w:numPr>
        <w:numId w:val="4"/>
      </w:numPr>
    </w:pPr>
  </w:style>
  <w:style w:type="numbering" w:customStyle="1" w:styleId="WWNum5">
    <w:name w:val="WWNum5"/>
    <w:basedOn w:val="a2"/>
    <w:rsid w:val="00D35C55"/>
    <w:pPr>
      <w:numPr>
        <w:numId w:val="5"/>
      </w:numPr>
    </w:pPr>
  </w:style>
  <w:style w:type="numbering" w:customStyle="1" w:styleId="WWNum9">
    <w:name w:val="WWNum9"/>
    <w:basedOn w:val="a2"/>
    <w:rsid w:val="00D35C55"/>
    <w:pPr>
      <w:numPr>
        <w:numId w:val="6"/>
      </w:numPr>
    </w:pPr>
  </w:style>
  <w:style w:type="numbering" w:customStyle="1" w:styleId="WWNum11">
    <w:name w:val="WWNum11"/>
    <w:basedOn w:val="a2"/>
    <w:rsid w:val="00D35C55"/>
    <w:pPr>
      <w:numPr>
        <w:numId w:val="7"/>
      </w:numPr>
    </w:pPr>
  </w:style>
  <w:style w:type="numbering" w:customStyle="1" w:styleId="WWNum14">
    <w:name w:val="WWNum14"/>
    <w:basedOn w:val="a2"/>
    <w:rsid w:val="00D35C55"/>
    <w:pPr>
      <w:numPr>
        <w:numId w:val="8"/>
      </w:numPr>
    </w:pPr>
  </w:style>
  <w:style w:type="paragraph" w:styleId="af3">
    <w:name w:val="Body Text"/>
    <w:basedOn w:val="a"/>
    <w:link w:val="af4"/>
    <w:uiPriority w:val="1"/>
    <w:qFormat/>
    <w:rsid w:val="00C33E46"/>
    <w:pPr>
      <w:widowControl w:val="0"/>
      <w:spacing w:before="28" w:line="240" w:lineRule="auto"/>
      <w:ind w:left="1233"/>
    </w:pPr>
    <w:rPr>
      <w:rFonts w:ascii="標楷體" w:eastAsia="標楷體" w:hAnsi="標楷體" w:cstheme="minorBidi"/>
      <w:sz w:val="28"/>
      <w:szCs w:val="28"/>
      <w:lang w:val="en-US" w:eastAsia="en-US"/>
    </w:rPr>
  </w:style>
  <w:style w:type="character" w:customStyle="1" w:styleId="af4">
    <w:name w:val="本文 字元"/>
    <w:basedOn w:val="a0"/>
    <w:link w:val="af3"/>
    <w:uiPriority w:val="1"/>
    <w:rsid w:val="00C33E46"/>
    <w:rPr>
      <w:rFonts w:ascii="標楷體" w:eastAsia="標楷體" w:hAnsi="標楷體" w:cstheme="minorBidi"/>
      <w:sz w:val="28"/>
      <w:szCs w:val="28"/>
      <w:lang w:val="en-US" w:eastAsia="en-US"/>
    </w:rPr>
  </w:style>
  <w:style w:type="table" w:customStyle="1" w:styleId="TableNormal1">
    <w:name w:val="Table Normal1"/>
    <w:uiPriority w:val="2"/>
    <w:semiHidden/>
    <w:unhideWhenUsed/>
    <w:qFormat/>
    <w:rsid w:val="00621009"/>
    <w:pPr>
      <w:widowControl w:val="0"/>
      <w:spacing w:line="240" w:lineRule="auto"/>
    </w:pPr>
    <w:rPr>
      <w:rFonts w:ascii="Calibri" w:hAnsi="Calibri" w:cs="Times New Roman"/>
      <w:lang w:val="en-US" w:eastAsia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styleId="af5">
    <w:name w:val="Table Grid"/>
    <w:basedOn w:val="a1"/>
    <w:uiPriority w:val="39"/>
    <w:rsid w:val="0046752D"/>
    <w:pPr>
      <w:widowControl w:val="0"/>
      <w:spacing w:line="240" w:lineRule="auto"/>
    </w:pPr>
    <w:rPr>
      <w:rFonts w:asciiTheme="minorHAnsi" w:hAnsiTheme="minorHAnsi" w:cstheme="minorBidi"/>
      <w:lang w:val="en-US"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778791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openxmlformats.org/officeDocument/2006/relationships/styles" Target="style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hvlvJLbiivEqqRj/8qIb61fJpBNA==">CgMxLjA4AHIhMThDeGwzX2xEdFpyUzlONzhvdENrcTRWRzV6Qy1PS1lr</go:docsCustomData>
</go:gDocsCustomXmlDataStorage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customXml/itemProps2.xml><?xml version="1.0" encoding="utf-8"?>
<ds:datastoreItem xmlns:ds="http://schemas.openxmlformats.org/officeDocument/2006/customXml" ds:itemID="{53DA1089-AE53-494C-B0CA-E80CD7CF43C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42</TotalTime>
  <Pages>7</Pages>
  <Words>716</Words>
  <Characters>4085</Characters>
  <Application>Microsoft Office Word</Application>
  <DocSecurity>0</DocSecurity>
  <Lines>34</Lines>
  <Paragraphs>9</Paragraphs>
  <ScaleCrop>false</ScaleCrop>
  <Company/>
  <LinksUpToDate>false</LinksUpToDate>
  <CharactersWithSpaces>4792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F566</dc:creator>
  <cp:lastModifiedBy>林珮雯</cp:lastModifiedBy>
  <cp:revision>6</cp:revision>
  <cp:lastPrinted>2025-03-03T10:47:00Z</cp:lastPrinted>
  <dcterms:created xsi:type="dcterms:W3CDTF">2025-03-03T10:57:00Z</dcterms:created>
  <dcterms:modified xsi:type="dcterms:W3CDTF">2025-03-04T08:01:00Z</dcterms:modified>
</cp:coreProperties>
</file>