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074C4" w:rsidTr="000074C4">
        <w:tc>
          <w:tcPr>
            <w:tcW w:w="8296" w:type="dxa"/>
            <w:vAlign w:val="center"/>
          </w:tcPr>
          <w:p w:rsidR="000074C4" w:rsidRPr="000074C4" w:rsidRDefault="000074C4" w:rsidP="000074C4">
            <w:pPr>
              <w:jc w:val="center"/>
              <w:rPr>
                <w:rFonts w:ascii="微軟正黑體" w:eastAsia="微軟正黑體" w:hAnsi="微軟正黑體"/>
              </w:rPr>
            </w:pPr>
            <w:r w:rsidRPr="000074C4">
              <w:rPr>
                <w:rFonts w:ascii="微軟正黑體" w:eastAsia="微軟正黑體" w:hAnsi="微軟正黑體" w:hint="eastAsia"/>
                <w:sz w:val="40"/>
              </w:rPr>
              <w:t>申購成功用戶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蘇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翔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曾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proofErr w:type="gramStart"/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娥</w:t>
            </w:r>
            <w:proofErr w:type="gramEnd"/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趙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  <w:proofErr w:type="gramStart"/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頤</w:t>
            </w:r>
            <w:proofErr w:type="gramEnd"/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莊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葦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何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亨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謝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  <w:proofErr w:type="gramStart"/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凱</w:t>
            </w:r>
            <w:proofErr w:type="gramEnd"/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徐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翔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唐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鴻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郭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proofErr w:type="gramStart"/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煜</w:t>
            </w:r>
            <w:proofErr w:type="gramEnd"/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陳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韋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謝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勻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 w:hint="eastAsia"/>
                <w:sz w:val="36"/>
              </w:rPr>
            </w:pP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曾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劉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proofErr w:type="gramStart"/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筠</w:t>
            </w:r>
            <w:proofErr w:type="gramEnd"/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姜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仲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陳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FFFFF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FFFFF"/>
              </w:rPr>
              <w:t>玲</w:t>
            </w:r>
          </w:p>
        </w:tc>
      </w:tr>
      <w:tr w:rsidR="000074C4" w:rsidTr="000074C4">
        <w:tc>
          <w:tcPr>
            <w:tcW w:w="8296" w:type="dxa"/>
          </w:tcPr>
          <w:p w:rsidR="000074C4" w:rsidRPr="000074C4" w:rsidRDefault="000074C4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楊</w:t>
            </w:r>
            <w:r>
              <w:rPr>
                <w:rFonts w:ascii="微軟正黑體" w:eastAsia="微軟正黑體" w:hAnsi="微軟正黑體" w:cs="Arial" w:hint="eastAsia"/>
                <w:color w:val="333333"/>
                <w:spacing w:val="8"/>
                <w:sz w:val="36"/>
                <w:shd w:val="clear" w:color="auto" w:fill="F9F9F9"/>
              </w:rPr>
              <w:t>O</w:t>
            </w:r>
            <w:r w:rsidRPr="000074C4">
              <w:rPr>
                <w:rFonts w:ascii="微軟正黑體" w:eastAsia="微軟正黑體" w:hAnsi="微軟正黑體" w:cs="Arial"/>
                <w:color w:val="333333"/>
                <w:spacing w:val="8"/>
                <w:sz w:val="36"/>
                <w:shd w:val="clear" w:color="auto" w:fill="F9F9F9"/>
              </w:rPr>
              <w:t>興</w:t>
            </w:r>
          </w:p>
        </w:tc>
      </w:tr>
    </w:tbl>
    <w:p w:rsidR="005B4EB5" w:rsidRDefault="005B4EB5"/>
    <w:p w:rsidR="005B4EB5" w:rsidRDefault="005B4EB5">
      <w:pPr>
        <w:widowControl/>
      </w:pPr>
      <w:r>
        <w:br w:type="page"/>
      </w:r>
    </w:p>
    <w:p w:rsidR="005B4EB5" w:rsidRDefault="005B4EB5">
      <w:r>
        <w:rPr>
          <w:rFonts w:hint="eastAsia"/>
        </w:rPr>
        <w:lastRenderedPageBreak/>
        <w:t>注意事項：</w:t>
      </w:r>
    </w:p>
    <w:p w:rsidR="005B4EB5" w:rsidRDefault="005B4EB5" w:rsidP="005B4EB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請申購成功用戶留意註冊時填寫聯絡信箱，中華足協已將繳費通知寄送至信箱中。並請申購成功用戶於</w:t>
      </w:r>
      <w:r>
        <w:rPr>
          <w:rFonts w:hint="eastAsia"/>
        </w:rPr>
        <w:t>2022/5/10 23:59:59</w:t>
      </w:r>
      <w:r>
        <w:rPr>
          <w:rFonts w:hint="eastAsia"/>
        </w:rPr>
        <w:t>以前完成繳費，以免失去申購資格。</w:t>
      </w:r>
    </w:p>
    <w:p w:rsidR="003B5F79" w:rsidRDefault="005B4EB5" w:rsidP="00C64DE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未成年用戶請於</w:t>
      </w:r>
      <w:r w:rsidRPr="005B4EB5">
        <w:t>2022/5/10 23:59:59</w:t>
      </w:r>
      <w:r w:rsidR="003B5F79">
        <w:rPr>
          <w:rFonts w:hint="eastAsia"/>
        </w:rPr>
        <w:t>繳交法定代理人同意書，以免失去申購資格。</w:t>
      </w:r>
      <w:bookmarkStart w:id="0" w:name="_GoBack"/>
      <w:bookmarkEnd w:id="0"/>
    </w:p>
    <w:sectPr w:rsidR="003B5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8772D"/>
    <w:multiLevelType w:val="hybridMultilevel"/>
    <w:tmpl w:val="95CC4F98"/>
    <w:lvl w:ilvl="0" w:tplc="37A88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4"/>
    <w:rsid w:val="000074C4"/>
    <w:rsid w:val="00052EC5"/>
    <w:rsid w:val="003B5F79"/>
    <w:rsid w:val="005B4EB5"/>
    <w:rsid w:val="00622BD7"/>
    <w:rsid w:val="00C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F2B4"/>
  <w15:chartTrackingRefBased/>
  <w15:docId w15:val="{9877CD80-485E-4600-8178-189C542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E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Lin</dc:creator>
  <cp:keywords/>
  <dc:description/>
  <cp:lastModifiedBy>Ken Lin</cp:lastModifiedBy>
  <cp:revision>2</cp:revision>
  <dcterms:created xsi:type="dcterms:W3CDTF">2022-05-06T02:22:00Z</dcterms:created>
  <dcterms:modified xsi:type="dcterms:W3CDTF">2022-05-06T03:01:00Z</dcterms:modified>
</cp:coreProperties>
</file>