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2B714" w14:textId="1C37D928" w:rsidR="00E7290E" w:rsidRPr="00E7290E" w:rsidRDefault="005B31AA" w:rsidP="00B20575">
      <w:pPr>
        <w:widowControl/>
        <w:shd w:val="clear" w:color="auto" w:fill="FFFFFF"/>
        <w:spacing w:before="100" w:beforeAutospacing="1" w:after="100" w:afterAutospacing="1" w:line="360" w:lineRule="atLeast"/>
        <w:ind w:left="225"/>
        <w:jc w:val="center"/>
        <w:outlineLvl w:val="2"/>
        <w:rPr>
          <w:rFonts w:ascii="標楷體" w:eastAsia="標楷體" w:hAnsi="標楷體" w:cs="Arial"/>
          <w:b/>
          <w:bCs/>
          <w:color w:val="0000FF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b/>
          <w:bCs/>
          <w:color w:val="0000FF"/>
          <w:kern w:val="0"/>
          <w:sz w:val="27"/>
          <w:szCs w:val="27"/>
        </w:rPr>
        <w:t>109</w:t>
      </w:r>
      <w:r w:rsidR="00B90B30">
        <w:rPr>
          <w:rFonts w:ascii="標楷體" w:eastAsia="標楷體" w:hAnsi="標楷體" w:cs="Arial" w:hint="eastAsia"/>
          <w:b/>
          <w:bCs/>
          <w:color w:val="0000FF"/>
          <w:kern w:val="0"/>
          <w:sz w:val="27"/>
          <w:szCs w:val="27"/>
        </w:rPr>
        <w:t>年</w:t>
      </w:r>
      <w:r w:rsidR="004C5080" w:rsidRPr="0088609D">
        <w:rPr>
          <w:rFonts w:ascii="標楷體" w:eastAsia="標楷體" w:hAnsi="標楷體" w:cs="Arial" w:hint="eastAsia"/>
          <w:b/>
          <w:bCs/>
          <w:color w:val="0000FF"/>
          <w:kern w:val="0"/>
          <w:sz w:val="27"/>
          <w:szCs w:val="27"/>
        </w:rPr>
        <w:t>足球</w:t>
      </w:r>
      <w:r w:rsidR="00057649">
        <w:rPr>
          <w:rFonts w:ascii="標楷體" w:eastAsia="標楷體" w:hAnsi="標楷體" w:cs="Arial" w:hint="eastAsia"/>
          <w:b/>
          <w:bCs/>
          <w:color w:val="0000FF"/>
          <w:kern w:val="0"/>
          <w:sz w:val="27"/>
          <w:szCs w:val="27"/>
        </w:rPr>
        <w:t>裁判進修課程</w:t>
      </w:r>
      <w:r w:rsidR="00AD3A3D" w:rsidRPr="0088609D">
        <w:rPr>
          <w:rFonts w:ascii="標楷體" w:eastAsia="標楷體" w:hAnsi="標楷體" w:cs="Arial" w:hint="eastAsia"/>
          <w:b/>
          <w:bCs/>
          <w:color w:val="0000FF"/>
          <w:kern w:val="0"/>
          <w:sz w:val="27"/>
          <w:szCs w:val="27"/>
        </w:rPr>
        <w:t>計畫</w:t>
      </w:r>
      <w:r w:rsidR="000A6590">
        <w:rPr>
          <w:rFonts w:ascii="標楷體" w:eastAsia="標楷體" w:hAnsi="標楷體" w:cs="Arial" w:hint="eastAsia"/>
          <w:b/>
          <w:bCs/>
          <w:color w:val="0000FF"/>
          <w:kern w:val="0"/>
          <w:sz w:val="27"/>
          <w:szCs w:val="27"/>
        </w:rPr>
        <w:t>-</w:t>
      </w:r>
      <w:r w:rsidR="004904C6">
        <w:rPr>
          <w:rFonts w:ascii="標楷體" w:eastAsia="標楷體" w:hAnsi="標楷體" w:cs="Arial" w:hint="eastAsia"/>
          <w:b/>
          <w:bCs/>
          <w:color w:val="0000FF"/>
          <w:kern w:val="0"/>
          <w:sz w:val="27"/>
          <w:szCs w:val="27"/>
        </w:rPr>
        <w:t>第二</w:t>
      </w:r>
      <w:r w:rsidR="000A6590">
        <w:rPr>
          <w:rFonts w:ascii="標楷體" w:eastAsia="標楷體" w:hAnsi="標楷體" w:cs="Arial" w:hint="eastAsia"/>
          <w:b/>
          <w:bCs/>
          <w:color w:val="0000FF"/>
          <w:kern w:val="0"/>
          <w:sz w:val="27"/>
          <w:szCs w:val="27"/>
        </w:rPr>
        <w:t>次辦理</w:t>
      </w:r>
    </w:p>
    <w:p w14:paraId="7B464C02" w14:textId="77777777" w:rsidR="009F3CAC" w:rsidRDefault="00B20575" w:rsidP="00DD77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B03621">
        <w:rPr>
          <w:rFonts w:ascii="標楷體" w:eastAsia="標楷體" w:hAnsi="標楷體" w:hint="eastAsia"/>
          <w:szCs w:val="24"/>
        </w:rPr>
        <w:t>一、目　　的：</w:t>
      </w:r>
      <w:r w:rsidR="009F3CAC">
        <w:rPr>
          <w:rFonts w:ascii="標楷體" w:eastAsia="標楷體" w:hAnsi="標楷體" w:hint="eastAsia"/>
          <w:szCs w:val="24"/>
        </w:rPr>
        <w:t>(一)</w:t>
      </w:r>
      <w:r w:rsidR="00DD777E" w:rsidRPr="00B03621">
        <w:rPr>
          <w:rFonts w:ascii="標楷體" w:eastAsia="標楷體" w:hAnsi="標楷體" w:hint="eastAsia"/>
          <w:szCs w:val="24"/>
        </w:rPr>
        <w:t>為落實</w:t>
      </w:r>
      <w:r w:rsidR="00DD777E" w:rsidRPr="00B03621">
        <w:rPr>
          <w:rFonts w:ascii="標楷體" w:eastAsia="標楷體" w:hAnsi="標楷體" w:cs="細明體"/>
          <w:kern w:val="0"/>
          <w:szCs w:val="24"/>
        </w:rPr>
        <w:t>教育部</w:t>
      </w:r>
      <w:r w:rsidR="00DD777E" w:rsidRPr="00B03621">
        <w:rPr>
          <w:rFonts w:ascii="標楷體" w:eastAsia="標楷體" w:hAnsi="標楷體" w:cs="細明體" w:hint="eastAsia"/>
          <w:kern w:val="0"/>
          <w:szCs w:val="24"/>
        </w:rPr>
        <w:t>輔導中華民國足球協會</w:t>
      </w:r>
      <w:r w:rsidR="00DD777E" w:rsidRPr="00B03621">
        <w:rPr>
          <w:rFonts w:ascii="標楷體" w:eastAsia="標楷體" w:hAnsi="標楷體" w:cs="細明體"/>
          <w:kern w:val="0"/>
          <w:szCs w:val="24"/>
        </w:rPr>
        <w:t>建立裁判資格檢定及</w:t>
      </w:r>
    </w:p>
    <w:p w14:paraId="52DEEF72" w14:textId="77777777" w:rsidR="009F3CAC" w:rsidRDefault="0064560B" w:rsidP="00DD77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                  </w:t>
      </w:r>
      <w:r w:rsidR="00DD777E" w:rsidRPr="00B03621">
        <w:rPr>
          <w:rFonts w:ascii="標楷體" w:eastAsia="標楷體" w:hAnsi="標楷體" w:cs="細明體"/>
          <w:kern w:val="0"/>
          <w:szCs w:val="24"/>
        </w:rPr>
        <w:t>管理辦法</w:t>
      </w:r>
      <w:r w:rsidR="004D64A6" w:rsidRPr="00B03621">
        <w:rPr>
          <w:rFonts w:ascii="標楷體" w:eastAsia="標楷體" w:hAnsi="標楷體" w:cs="細明體" w:hint="eastAsia"/>
          <w:kern w:val="0"/>
          <w:szCs w:val="24"/>
        </w:rPr>
        <w:t>(</w:t>
      </w:r>
      <w:r w:rsidR="004D64A6" w:rsidRPr="00B03621">
        <w:rPr>
          <w:rFonts w:ascii="標楷體" w:eastAsia="標楷體" w:hAnsi="標楷體" w:cs="細明體"/>
          <w:kern w:val="0"/>
          <w:szCs w:val="24"/>
        </w:rPr>
        <w:t>裁判證有效期間為四年；</w:t>
      </w:r>
      <w:r w:rsidR="004D64A6" w:rsidRPr="00B03621">
        <w:rPr>
          <w:rFonts w:ascii="標楷體" w:eastAsia="標楷體" w:hAnsi="標楷體" w:cs="細明體" w:hint="eastAsia"/>
          <w:kern w:val="0"/>
          <w:szCs w:val="24"/>
        </w:rPr>
        <w:t>經</w:t>
      </w:r>
      <w:r w:rsidR="00DD777E" w:rsidRPr="00B03621">
        <w:rPr>
          <w:rFonts w:ascii="標楷體" w:eastAsia="標楷體" w:hAnsi="標楷體" w:cs="細明體"/>
          <w:kern w:val="0"/>
          <w:szCs w:val="24"/>
        </w:rPr>
        <w:t>參加專業進修課程</w:t>
      </w:r>
      <w:r w:rsidRPr="00B03621">
        <w:rPr>
          <w:rFonts w:ascii="標楷體" w:eastAsia="標楷體" w:hAnsi="標楷體" w:cs="細明體"/>
          <w:kern w:val="0"/>
          <w:szCs w:val="24"/>
        </w:rPr>
        <w:t>累</w:t>
      </w:r>
    </w:p>
    <w:p w14:paraId="4D94D908" w14:textId="77777777" w:rsidR="00DD777E" w:rsidRPr="00B03621" w:rsidRDefault="0064560B" w:rsidP="004D64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                  </w:t>
      </w:r>
      <w:r w:rsidR="00DD777E" w:rsidRPr="00B03621">
        <w:rPr>
          <w:rFonts w:ascii="標楷體" w:eastAsia="標楷體" w:hAnsi="標楷體" w:cs="細明體"/>
          <w:kern w:val="0"/>
          <w:szCs w:val="24"/>
        </w:rPr>
        <w:t>計達四十八小時，並每年至少六小時者</w:t>
      </w:r>
      <w:r w:rsidR="004D64A6" w:rsidRPr="00B03621">
        <w:rPr>
          <w:rFonts w:ascii="標楷體" w:eastAsia="標楷體" w:hAnsi="標楷體" w:cs="細明體" w:hint="eastAsia"/>
          <w:kern w:val="0"/>
          <w:szCs w:val="24"/>
        </w:rPr>
        <w:t>，始得</w:t>
      </w:r>
      <w:r w:rsidR="004D64A6" w:rsidRPr="00B03621">
        <w:rPr>
          <w:rFonts w:ascii="標楷體" w:eastAsia="標楷體" w:hAnsi="標楷體" w:cs="細明體"/>
          <w:kern w:val="0"/>
          <w:szCs w:val="24"/>
        </w:rPr>
        <w:t>展延</w:t>
      </w:r>
      <w:r w:rsidR="004D64A6" w:rsidRPr="00B03621">
        <w:rPr>
          <w:rFonts w:ascii="標楷體" w:eastAsia="標楷體" w:hAnsi="標楷體" w:cs="細明體" w:hint="eastAsia"/>
          <w:kern w:val="0"/>
          <w:szCs w:val="24"/>
        </w:rPr>
        <w:t>)。</w:t>
      </w:r>
    </w:p>
    <w:p w14:paraId="6256E1F8" w14:textId="77777777" w:rsidR="00EF1BDC" w:rsidRDefault="009F3CAC" w:rsidP="00EF1BDC">
      <w:pPr>
        <w:pStyle w:val="a9"/>
        <w:spacing w:line="360" w:lineRule="exact"/>
        <w:rPr>
          <w:rFonts w:hAnsi="標楷體"/>
          <w:szCs w:val="24"/>
        </w:rPr>
      </w:pPr>
      <w:r>
        <w:rPr>
          <w:rFonts w:hAnsi="標楷體" w:hint="eastAsia"/>
          <w:szCs w:val="24"/>
        </w:rPr>
        <w:t xml:space="preserve">              (二)</w:t>
      </w:r>
      <w:r w:rsidR="00EF1BDC">
        <w:rPr>
          <w:rFonts w:hAnsi="標楷體" w:hint="eastAsia"/>
          <w:szCs w:val="24"/>
        </w:rPr>
        <w:t>足球規則每年修訂</w:t>
      </w:r>
      <w:r w:rsidR="005B31AA">
        <w:rPr>
          <w:rFonts w:hAnsi="標楷體" w:hint="eastAsia"/>
          <w:szCs w:val="24"/>
        </w:rPr>
        <w:t>幅度大，</w:t>
      </w:r>
      <w:r w:rsidR="007208B2">
        <w:rPr>
          <w:rFonts w:hAnsi="標楷體" w:hint="eastAsia"/>
          <w:szCs w:val="24"/>
        </w:rPr>
        <w:t>提供</w:t>
      </w:r>
      <w:r w:rsidR="009055A5">
        <w:rPr>
          <w:rFonts w:hAnsi="標楷體" w:hint="eastAsia"/>
          <w:szCs w:val="24"/>
        </w:rPr>
        <w:t>裁判不定時進修課程</w:t>
      </w:r>
      <w:r w:rsidR="005B31AA">
        <w:rPr>
          <w:rFonts w:hAnsi="標楷體" w:hint="eastAsia"/>
          <w:szCs w:val="24"/>
        </w:rPr>
        <w:t>，以</w:t>
      </w:r>
    </w:p>
    <w:p w14:paraId="3A27CDAC" w14:textId="63456205" w:rsidR="005B31AA" w:rsidRPr="005B31AA" w:rsidRDefault="00EF1BDC" w:rsidP="00EF1BDC">
      <w:pPr>
        <w:pStyle w:val="a9"/>
        <w:spacing w:line="360" w:lineRule="exact"/>
        <w:rPr>
          <w:rFonts w:hAnsi="標楷體"/>
          <w:szCs w:val="24"/>
        </w:rPr>
      </w:pPr>
      <w:r>
        <w:rPr>
          <w:rFonts w:hAnsi="標楷體" w:hint="eastAsia"/>
          <w:szCs w:val="24"/>
        </w:rPr>
        <w:t xml:space="preserve">                  </w:t>
      </w:r>
      <w:r w:rsidR="009055A5">
        <w:rPr>
          <w:rFonts w:hAnsi="標楷體" w:hint="eastAsia"/>
          <w:szCs w:val="24"/>
        </w:rPr>
        <w:t>配合</w:t>
      </w:r>
      <w:r w:rsidR="004904C6">
        <w:rPr>
          <w:rFonts w:hAnsi="標楷體" w:hint="eastAsia"/>
          <w:szCs w:val="24"/>
        </w:rPr>
        <w:t>花蓮縣各項</w:t>
      </w:r>
      <w:r w:rsidR="009055A5">
        <w:rPr>
          <w:rFonts w:hAnsi="標楷體" w:hint="eastAsia"/>
          <w:szCs w:val="24"/>
        </w:rPr>
        <w:t>賽事，提昇整體</w:t>
      </w:r>
      <w:r w:rsidR="005B31AA" w:rsidRPr="00B03621">
        <w:rPr>
          <w:rFonts w:hAnsi="標楷體" w:hint="eastAsia"/>
          <w:szCs w:val="24"/>
        </w:rPr>
        <w:t>裁判執法技術水平。</w:t>
      </w:r>
    </w:p>
    <w:p w14:paraId="240A0C83" w14:textId="77777777" w:rsidR="003F0E34" w:rsidRPr="009055A5" w:rsidRDefault="00B20575" w:rsidP="00B20575">
      <w:pPr>
        <w:spacing w:line="360" w:lineRule="exact"/>
        <w:rPr>
          <w:rFonts w:ascii="標楷體" w:eastAsia="標楷體" w:hAnsi="標楷體"/>
          <w:szCs w:val="24"/>
        </w:rPr>
      </w:pPr>
      <w:r w:rsidRPr="00B03621">
        <w:rPr>
          <w:rFonts w:ascii="標楷體" w:eastAsia="標楷體" w:hAnsi="標楷體" w:hint="eastAsia"/>
          <w:szCs w:val="24"/>
        </w:rPr>
        <w:t>二</w:t>
      </w:r>
      <w:r w:rsidR="00536A9B">
        <w:rPr>
          <w:rFonts w:ascii="標楷體" w:eastAsia="標楷體" w:hAnsi="標楷體" w:hint="eastAsia"/>
          <w:szCs w:val="24"/>
        </w:rPr>
        <w:t>、</w:t>
      </w:r>
      <w:r w:rsidR="00536A9B" w:rsidRPr="009055A5">
        <w:rPr>
          <w:rFonts w:ascii="標楷體" w:eastAsia="標楷體" w:hAnsi="標楷體" w:hint="eastAsia"/>
          <w:szCs w:val="24"/>
        </w:rPr>
        <w:t>主辦</w:t>
      </w:r>
      <w:r w:rsidRPr="009055A5">
        <w:rPr>
          <w:rFonts w:ascii="標楷體" w:eastAsia="標楷體" w:hAnsi="標楷體" w:hint="eastAsia"/>
          <w:szCs w:val="24"/>
        </w:rPr>
        <w:t>單位：</w:t>
      </w:r>
      <w:r w:rsidR="00CA3BE5" w:rsidRPr="009055A5">
        <w:rPr>
          <w:rFonts w:ascii="標楷體" w:eastAsia="標楷體" w:hAnsi="標楷體" w:hint="eastAsia"/>
          <w:szCs w:val="24"/>
        </w:rPr>
        <w:t>中華</w:t>
      </w:r>
      <w:r w:rsidR="00F30A3C" w:rsidRPr="009055A5">
        <w:rPr>
          <w:rFonts w:ascii="標楷體" w:eastAsia="標楷體" w:hAnsi="標楷體" w:hint="eastAsia"/>
          <w:szCs w:val="24"/>
        </w:rPr>
        <w:t>民國</w:t>
      </w:r>
      <w:r w:rsidR="00CA3BE5" w:rsidRPr="009055A5">
        <w:rPr>
          <w:rFonts w:ascii="標楷體" w:eastAsia="標楷體" w:hAnsi="標楷體" w:hint="eastAsia"/>
          <w:szCs w:val="24"/>
        </w:rPr>
        <w:t>足</w:t>
      </w:r>
      <w:r w:rsidR="00F30A3C" w:rsidRPr="009055A5">
        <w:rPr>
          <w:rFonts w:ascii="標楷體" w:eastAsia="標楷體" w:hAnsi="標楷體" w:hint="eastAsia"/>
          <w:szCs w:val="24"/>
        </w:rPr>
        <w:t>球</w:t>
      </w:r>
      <w:r w:rsidR="00CA3BE5" w:rsidRPr="009055A5">
        <w:rPr>
          <w:rFonts w:ascii="標楷體" w:eastAsia="標楷體" w:hAnsi="標楷體" w:hint="eastAsia"/>
          <w:szCs w:val="24"/>
        </w:rPr>
        <w:t>協</w:t>
      </w:r>
      <w:r w:rsidR="007F4409" w:rsidRPr="009055A5">
        <w:rPr>
          <w:rFonts w:ascii="標楷體" w:eastAsia="標楷體" w:hAnsi="標楷體" w:hint="eastAsia"/>
          <w:szCs w:val="24"/>
        </w:rPr>
        <w:t>會</w:t>
      </w:r>
    </w:p>
    <w:p w14:paraId="308ECCF1" w14:textId="65C0EF98" w:rsidR="00536A9B" w:rsidRPr="009055A5" w:rsidRDefault="009F146B" w:rsidP="00B20575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三、協</w:t>
      </w:r>
      <w:r w:rsidR="004904C6">
        <w:rPr>
          <w:rFonts w:ascii="標楷體" w:eastAsia="標楷體" w:hAnsi="標楷體" w:hint="eastAsia"/>
          <w:szCs w:val="24"/>
        </w:rPr>
        <w:t>辦單位：花蓮縣</w:t>
      </w:r>
      <w:r w:rsidR="00536A9B" w:rsidRPr="009055A5">
        <w:rPr>
          <w:rFonts w:ascii="標楷體" w:eastAsia="標楷體" w:hAnsi="標楷體" w:hint="eastAsia"/>
          <w:szCs w:val="24"/>
        </w:rPr>
        <w:t>足球委員會</w:t>
      </w:r>
    </w:p>
    <w:p w14:paraId="7158FABC" w14:textId="15E9C4E9" w:rsidR="009055A5" w:rsidRPr="009055A5" w:rsidRDefault="009055A5" w:rsidP="00B20575">
      <w:pPr>
        <w:spacing w:line="360" w:lineRule="exact"/>
        <w:rPr>
          <w:rFonts w:ascii="標楷體" w:eastAsia="標楷體" w:hAnsi="標楷體"/>
          <w:szCs w:val="24"/>
        </w:rPr>
      </w:pPr>
      <w:r w:rsidRPr="009055A5">
        <w:rPr>
          <w:rFonts w:ascii="標楷體" w:eastAsia="標楷體" w:hAnsi="標楷體" w:hint="eastAsia"/>
          <w:szCs w:val="24"/>
        </w:rPr>
        <w:t>四、研習</w:t>
      </w:r>
      <w:r>
        <w:rPr>
          <w:rFonts w:ascii="標楷體" w:eastAsia="標楷體" w:hAnsi="標楷體" w:hint="eastAsia"/>
          <w:szCs w:val="24"/>
        </w:rPr>
        <w:t>日期</w:t>
      </w:r>
      <w:r w:rsidRPr="009055A5">
        <w:rPr>
          <w:rFonts w:ascii="標楷體" w:eastAsia="標楷體" w:hAnsi="標楷體" w:hint="eastAsia"/>
          <w:szCs w:val="24"/>
        </w:rPr>
        <w:t>：109年</w:t>
      </w:r>
      <w:r w:rsidR="004904C6">
        <w:rPr>
          <w:rFonts w:ascii="標楷體" w:eastAsia="標楷體" w:hAnsi="標楷體" w:hint="eastAsia"/>
          <w:szCs w:val="24"/>
        </w:rPr>
        <w:t>3</w:t>
      </w:r>
      <w:r w:rsidRPr="009055A5">
        <w:rPr>
          <w:rFonts w:ascii="標楷體" w:eastAsia="標楷體" w:hAnsi="標楷體" w:hint="eastAsia"/>
          <w:szCs w:val="24"/>
        </w:rPr>
        <w:t>月</w:t>
      </w:r>
      <w:r w:rsidR="004904C6">
        <w:rPr>
          <w:rFonts w:ascii="標楷體" w:eastAsia="標楷體" w:hAnsi="標楷體" w:hint="eastAsia"/>
          <w:szCs w:val="24"/>
        </w:rPr>
        <w:t>7</w:t>
      </w:r>
      <w:r w:rsidRPr="009055A5">
        <w:rPr>
          <w:rFonts w:ascii="標楷體" w:eastAsia="標楷體" w:hAnsi="標楷體" w:hint="eastAsia"/>
          <w:szCs w:val="24"/>
        </w:rPr>
        <w:t>日</w:t>
      </w:r>
    </w:p>
    <w:p w14:paraId="7D97FF8B" w14:textId="77777777" w:rsidR="00B20575" w:rsidRPr="009055A5" w:rsidRDefault="009055A5" w:rsidP="00F30A3C">
      <w:pPr>
        <w:pStyle w:val="2"/>
        <w:spacing w:line="360" w:lineRule="exact"/>
        <w:rPr>
          <w:rFonts w:hAnsi="標楷體"/>
          <w:szCs w:val="24"/>
        </w:rPr>
      </w:pPr>
      <w:r>
        <w:rPr>
          <w:rFonts w:hAnsi="標楷體" w:hint="eastAsia"/>
          <w:szCs w:val="24"/>
        </w:rPr>
        <w:t>五</w:t>
      </w:r>
      <w:r w:rsidR="008C01A0" w:rsidRPr="009055A5">
        <w:rPr>
          <w:rFonts w:hAnsi="標楷體" w:hint="eastAsia"/>
          <w:szCs w:val="24"/>
        </w:rPr>
        <w:t>、</w:t>
      </w:r>
      <w:r w:rsidR="007F4409" w:rsidRPr="009055A5">
        <w:rPr>
          <w:rFonts w:hAnsi="標楷體" w:hint="eastAsia"/>
          <w:szCs w:val="24"/>
        </w:rPr>
        <w:t>研習時間：</w:t>
      </w:r>
      <w:r w:rsidR="0028054A" w:rsidRPr="009055A5">
        <w:rPr>
          <w:rFonts w:hAnsi="標楷體" w:hint="eastAsia"/>
          <w:szCs w:val="24"/>
        </w:rPr>
        <w:t>上午9時至下午16</w:t>
      </w:r>
      <w:r w:rsidR="007F4409" w:rsidRPr="009055A5">
        <w:rPr>
          <w:rFonts w:hAnsi="標楷體" w:hint="eastAsia"/>
          <w:szCs w:val="24"/>
        </w:rPr>
        <w:t>時，計</w:t>
      </w:r>
      <w:r w:rsidR="0028054A" w:rsidRPr="009055A5">
        <w:rPr>
          <w:rFonts w:hAnsi="標楷體" w:hint="eastAsia"/>
          <w:szCs w:val="24"/>
        </w:rPr>
        <w:t>6</w:t>
      </w:r>
      <w:r w:rsidR="007F4409" w:rsidRPr="009055A5">
        <w:rPr>
          <w:rFonts w:hAnsi="標楷體" w:hint="eastAsia"/>
          <w:szCs w:val="24"/>
        </w:rPr>
        <w:t>小時。</w:t>
      </w:r>
    </w:p>
    <w:p w14:paraId="126C89CB" w14:textId="3E734E03" w:rsidR="00B20575" w:rsidRPr="00BC5FAA" w:rsidRDefault="009055A5" w:rsidP="00AB38F6">
      <w:pPr>
        <w:spacing w:line="360" w:lineRule="exact"/>
        <w:ind w:left="1620" w:hanging="16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="00B20575" w:rsidRPr="009055A5">
        <w:rPr>
          <w:rFonts w:ascii="標楷體" w:eastAsia="標楷體" w:hAnsi="標楷體" w:hint="eastAsia"/>
          <w:szCs w:val="24"/>
        </w:rPr>
        <w:t>、</w:t>
      </w:r>
      <w:r w:rsidR="004904C6">
        <w:rPr>
          <w:rFonts w:ascii="標楷體" w:eastAsia="標楷體" w:hAnsi="標楷體" w:hint="eastAsia"/>
          <w:szCs w:val="24"/>
        </w:rPr>
        <w:t>研習地點：花蓮縣</w:t>
      </w:r>
      <w:r w:rsidR="00BC5FAA">
        <w:rPr>
          <w:rFonts w:ascii="標楷體" w:eastAsia="標楷體" w:hAnsi="標楷體" w:hint="eastAsia"/>
          <w:szCs w:val="24"/>
        </w:rPr>
        <w:t>立</w:t>
      </w:r>
      <w:r w:rsidR="004904C6">
        <w:rPr>
          <w:rFonts w:ascii="標楷體" w:eastAsia="標楷體" w:hAnsi="標楷體" w:hint="eastAsia"/>
          <w:szCs w:val="24"/>
        </w:rPr>
        <w:t>美</w:t>
      </w:r>
      <w:r w:rsidR="00BC5FAA">
        <w:rPr>
          <w:rFonts w:ascii="標楷體" w:eastAsia="標楷體" w:hAnsi="標楷體" w:hint="eastAsia"/>
          <w:szCs w:val="24"/>
        </w:rPr>
        <w:t>崙</w:t>
      </w:r>
      <w:r w:rsidR="004904C6">
        <w:rPr>
          <w:rFonts w:ascii="標楷體" w:eastAsia="標楷體" w:hAnsi="標楷體" w:hint="eastAsia"/>
          <w:szCs w:val="24"/>
        </w:rPr>
        <w:t>國</w:t>
      </w:r>
      <w:r w:rsidR="004904C6" w:rsidRPr="00AB38F6">
        <w:rPr>
          <w:rFonts w:ascii="標楷體" w:eastAsia="標楷體" w:hAnsi="標楷體" w:hint="eastAsia"/>
          <w:szCs w:val="24"/>
        </w:rPr>
        <w:t>中</w:t>
      </w:r>
      <w:r w:rsidR="00BC5FAA" w:rsidRPr="00BC5FAA">
        <w:rPr>
          <w:rFonts w:ascii="標楷體" w:eastAsia="標楷體" w:hAnsi="標楷體" w:hint="eastAsia"/>
          <w:szCs w:val="24"/>
        </w:rPr>
        <w:t>(</w:t>
      </w:r>
      <w:r w:rsidR="00AB38F6" w:rsidRPr="00BC5FAA">
        <w:rPr>
          <w:rFonts w:ascii="標楷體" w:eastAsia="標楷體" w:hAnsi="標楷體" w:hint="eastAsia"/>
          <w:szCs w:val="24"/>
        </w:rPr>
        <w:t>花蓮市</w:t>
      </w:r>
      <w:r w:rsidR="00BC5FAA" w:rsidRPr="00BC5FAA">
        <w:rPr>
          <w:rFonts w:ascii="標楷體" w:eastAsia="標楷體" w:hAnsi="標楷體" w:hint="eastAsia"/>
          <w:szCs w:val="24"/>
        </w:rPr>
        <w:t>化道路40巷1號)。</w:t>
      </w:r>
    </w:p>
    <w:p w14:paraId="68EEE0B3" w14:textId="6B8AFB16" w:rsidR="00EF1BDC" w:rsidRDefault="00D508FB" w:rsidP="009F3CAC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 w:rsidR="008C01A0" w:rsidRPr="00B03621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報名日期</w:t>
      </w:r>
      <w:r w:rsidR="007F4409" w:rsidRPr="007F4409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即日起至</w:t>
      </w:r>
      <w:r w:rsidR="00AB38F6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月</w:t>
      </w:r>
      <w:r w:rsidR="00BC5FAA">
        <w:rPr>
          <w:rFonts w:ascii="標楷體" w:eastAsia="標楷體" w:hAnsi="標楷體" w:hint="eastAsia"/>
          <w:szCs w:val="24"/>
        </w:rPr>
        <w:t>23</w:t>
      </w:r>
      <w:r>
        <w:rPr>
          <w:rFonts w:ascii="標楷體" w:eastAsia="標楷體" w:hAnsi="標楷體" w:hint="eastAsia"/>
          <w:szCs w:val="24"/>
        </w:rPr>
        <w:t>日止。</w:t>
      </w:r>
      <w:r w:rsidR="00EF1BDC" w:rsidRPr="007F4409">
        <w:rPr>
          <w:rFonts w:ascii="標楷體" w:eastAsia="標楷體" w:hint="eastAsia"/>
          <w:szCs w:val="24"/>
        </w:rPr>
        <w:t>錄取名單</w:t>
      </w:r>
      <w:r w:rsidR="00AB38F6">
        <w:rPr>
          <w:rFonts w:ascii="標楷體" w:eastAsia="標楷體" w:hint="eastAsia"/>
          <w:szCs w:val="24"/>
        </w:rPr>
        <w:t>2</w:t>
      </w:r>
      <w:r w:rsidR="00EF1BDC" w:rsidRPr="007F4409">
        <w:rPr>
          <w:rFonts w:ascii="標楷體" w:eastAsia="標楷體" w:hint="eastAsia"/>
          <w:szCs w:val="24"/>
        </w:rPr>
        <w:t>月</w:t>
      </w:r>
      <w:r w:rsidR="00BC5FAA">
        <w:rPr>
          <w:rFonts w:ascii="標楷體" w:eastAsia="標楷體" w:hint="eastAsia"/>
          <w:szCs w:val="24"/>
        </w:rPr>
        <w:t>24</w:t>
      </w:r>
      <w:r w:rsidR="00EF1BDC" w:rsidRPr="007F4409">
        <w:rPr>
          <w:rFonts w:ascii="標楷體" w:eastAsia="標楷體" w:hint="eastAsia"/>
          <w:szCs w:val="24"/>
        </w:rPr>
        <w:t>日</w:t>
      </w:r>
      <w:r w:rsidR="00EF1BDC" w:rsidRPr="009F3CAC">
        <w:rPr>
          <w:rFonts w:ascii="標楷體" w:eastAsia="標楷體" w:hint="eastAsia"/>
          <w:szCs w:val="24"/>
        </w:rPr>
        <w:t>公告在足協網站</w:t>
      </w:r>
      <w:r w:rsidR="00EF1BDC">
        <w:rPr>
          <w:rFonts w:ascii="標楷體" w:eastAsia="標楷體" w:hint="eastAsia"/>
          <w:szCs w:val="24"/>
        </w:rPr>
        <w:t>。</w:t>
      </w:r>
    </w:p>
    <w:p w14:paraId="2F2F1675" w14:textId="77777777" w:rsidR="00EF1BDC" w:rsidRDefault="00EF1BDC" w:rsidP="009F3CAC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(未參加全程研習滿6小時者，將不授予研習證書)</w:t>
      </w:r>
      <w:r w:rsidRPr="009F3CAC">
        <w:rPr>
          <w:rFonts w:ascii="標楷體" w:eastAsia="標楷體" w:hint="eastAsia"/>
          <w:szCs w:val="24"/>
        </w:rPr>
        <w:t>。</w:t>
      </w:r>
      <w:r w:rsidR="007F4409" w:rsidRPr="009F3CAC">
        <w:rPr>
          <w:rFonts w:ascii="標楷體" w:eastAsia="標楷體" w:hAnsi="標楷體" w:hint="eastAsia"/>
          <w:szCs w:val="24"/>
        </w:rPr>
        <w:t>研習人</w:t>
      </w:r>
    </w:p>
    <w:p w14:paraId="3C7D61C4" w14:textId="783FB7E8" w:rsidR="007F4409" w:rsidRPr="00D508FB" w:rsidRDefault="00EF1BDC" w:rsidP="009F3CAC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</w:t>
      </w:r>
      <w:r w:rsidR="007F4409" w:rsidRPr="009F3CAC">
        <w:rPr>
          <w:rFonts w:ascii="標楷體" w:eastAsia="標楷體" w:hAnsi="標楷體" w:hint="eastAsia"/>
          <w:szCs w:val="24"/>
        </w:rPr>
        <w:t>數：</w:t>
      </w:r>
      <w:r>
        <w:rPr>
          <w:rFonts w:ascii="標楷體" w:eastAsia="標楷體" w:hAnsi="標楷體" w:hint="eastAsia"/>
          <w:szCs w:val="24"/>
        </w:rPr>
        <w:t>預定</w:t>
      </w:r>
      <w:r w:rsidR="00BC5FAA">
        <w:rPr>
          <w:rFonts w:ascii="標楷體" w:eastAsia="標楷體" w:hAnsi="標楷體" w:hint="eastAsia"/>
          <w:szCs w:val="24"/>
        </w:rPr>
        <w:t>24</w:t>
      </w:r>
      <w:r w:rsidR="007F4409" w:rsidRPr="009F3CAC">
        <w:rPr>
          <w:rFonts w:ascii="標楷體" w:eastAsia="標楷體" w:hAnsi="標楷體" w:hint="eastAsia"/>
          <w:szCs w:val="24"/>
        </w:rPr>
        <w:t>名。</w:t>
      </w:r>
    </w:p>
    <w:p w14:paraId="3E6F730A" w14:textId="77777777" w:rsidR="00BC5FAA" w:rsidRDefault="00EF1BDC" w:rsidP="00AB38F6">
      <w:pPr>
        <w:spacing w:line="340" w:lineRule="exact"/>
        <w:ind w:left="2146" w:hangingChars="894" w:hanging="2146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八</w:t>
      </w:r>
      <w:r w:rsidR="00D508FB">
        <w:rPr>
          <w:rFonts w:ascii="標楷體" w:eastAsia="標楷體" w:hint="eastAsia"/>
          <w:szCs w:val="24"/>
        </w:rPr>
        <w:t>、報名費用</w:t>
      </w:r>
      <w:r>
        <w:rPr>
          <w:rFonts w:ascii="標楷體" w:eastAsia="標楷體" w:hint="eastAsia"/>
          <w:szCs w:val="24"/>
        </w:rPr>
        <w:t>：</w:t>
      </w:r>
      <w:r w:rsidR="001B6F0B">
        <w:rPr>
          <w:rFonts w:ascii="標楷體" w:eastAsia="標楷體" w:hAnsi="標楷體" w:hint="eastAsia"/>
          <w:szCs w:val="24"/>
        </w:rPr>
        <w:t>新台幣參佰</w:t>
      </w:r>
      <w:r w:rsidRPr="00EF1BDC">
        <w:rPr>
          <w:rFonts w:ascii="標楷體" w:eastAsia="標楷體" w:hAnsi="標楷體" w:hint="eastAsia"/>
          <w:szCs w:val="24"/>
        </w:rPr>
        <w:t>元整(中午提供便當)</w:t>
      </w:r>
      <w:r w:rsidR="00AB38F6">
        <w:rPr>
          <w:rFonts w:ascii="標楷體" w:eastAsia="標楷體" w:hAnsi="標楷體" w:hint="eastAsia"/>
          <w:szCs w:val="24"/>
        </w:rPr>
        <w:t>；</w:t>
      </w:r>
      <w:r w:rsidR="00AB38F6" w:rsidRPr="00E809CF">
        <w:rPr>
          <w:rFonts w:ascii="標楷體" w:eastAsia="標楷體" w:hint="eastAsia"/>
          <w:szCs w:val="24"/>
        </w:rPr>
        <w:t>錄取者請於</w:t>
      </w:r>
      <w:r w:rsidR="00AB38F6">
        <w:rPr>
          <w:rFonts w:ascii="標楷體" w:eastAsia="標楷體" w:hint="eastAsia"/>
          <w:szCs w:val="24"/>
        </w:rPr>
        <w:t>2</w:t>
      </w:r>
      <w:r w:rsidR="00AB38F6" w:rsidRPr="00E809CF">
        <w:rPr>
          <w:rFonts w:ascii="標楷體" w:eastAsia="標楷體" w:hint="eastAsia"/>
          <w:szCs w:val="24"/>
        </w:rPr>
        <w:t>月</w:t>
      </w:r>
      <w:r w:rsidR="00AB38F6">
        <w:rPr>
          <w:rFonts w:ascii="標楷體" w:eastAsia="標楷體" w:hint="eastAsia"/>
          <w:szCs w:val="24"/>
        </w:rPr>
        <w:t>29</w:t>
      </w:r>
      <w:r w:rsidR="00AB38F6" w:rsidRPr="00E809CF">
        <w:rPr>
          <w:rFonts w:ascii="標楷體" w:eastAsia="標楷體" w:hint="eastAsia"/>
          <w:szCs w:val="24"/>
        </w:rPr>
        <w:t>日前將報</w:t>
      </w:r>
    </w:p>
    <w:p w14:paraId="2EB042C3" w14:textId="77777777" w:rsidR="00BC5FAA" w:rsidRDefault="00BC5FAA" w:rsidP="00AB38F6">
      <w:pPr>
        <w:spacing w:line="340" w:lineRule="exact"/>
        <w:ind w:left="2146" w:hangingChars="894" w:hanging="2146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</w:t>
      </w:r>
      <w:r w:rsidR="00AB38F6" w:rsidRPr="00E809CF">
        <w:rPr>
          <w:rFonts w:ascii="標楷體" w:eastAsia="標楷體" w:hint="eastAsia"/>
          <w:szCs w:val="24"/>
        </w:rPr>
        <w:t>名</w:t>
      </w:r>
      <w:r w:rsidR="00AB38F6" w:rsidRPr="00E809CF">
        <w:rPr>
          <w:rFonts w:ascii="標楷體" w:eastAsia="標楷體" w:hAnsi="標楷體" w:hint="eastAsia"/>
          <w:szCs w:val="24"/>
        </w:rPr>
        <w:t>費</w:t>
      </w:r>
      <w:r w:rsidR="00AB38F6">
        <w:rPr>
          <w:rFonts w:ascii="標楷體" w:eastAsia="標楷體" w:hAnsi="標楷體" w:hint="eastAsia"/>
          <w:szCs w:val="24"/>
        </w:rPr>
        <w:t>3</w:t>
      </w:r>
      <w:r w:rsidR="00AB38F6" w:rsidRPr="00E809CF">
        <w:rPr>
          <w:rFonts w:ascii="標楷體" w:eastAsia="標楷體" w:hAnsi="標楷體" w:hint="eastAsia"/>
          <w:szCs w:val="24"/>
        </w:rPr>
        <w:t>00元</w:t>
      </w:r>
      <w:r w:rsidR="00AB38F6" w:rsidRPr="00E809CF">
        <w:rPr>
          <w:rFonts w:ascii="標楷體" w:eastAsia="標楷體" w:hint="eastAsia"/>
          <w:szCs w:val="24"/>
        </w:rPr>
        <w:t>匯款至帳號034-018-0003345-7永豐銀行 天母分行</w:t>
      </w:r>
    </w:p>
    <w:p w14:paraId="708B3AB3" w14:textId="77777777" w:rsidR="00BC5FAA" w:rsidRDefault="00BC5FAA" w:rsidP="00AB38F6">
      <w:pPr>
        <w:spacing w:line="340" w:lineRule="exact"/>
        <w:ind w:left="2146" w:hangingChars="894" w:hanging="2146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</w:t>
      </w:r>
      <w:r w:rsidR="00AB38F6" w:rsidRPr="00E809CF">
        <w:rPr>
          <w:rFonts w:ascii="標楷體" w:eastAsia="標楷體" w:hint="eastAsia"/>
          <w:szCs w:val="24"/>
        </w:rPr>
        <w:t xml:space="preserve"> 銀行代號 807-0346戶名莊恩懿 ，未於期限內繳費者將改由候</w:t>
      </w:r>
    </w:p>
    <w:p w14:paraId="311C7F2F" w14:textId="5509C8D8" w:rsidR="00EF1BDC" w:rsidRPr="00BC5FAA" w:rsidRDefault="00BC5FAA" w:rsidP="00BC5FAA">
      <w:pPr>
        <w:spacing w:line="340" w:lineRule="exact"/>
        <w:ind w:left="2146" w:hangingChars="894" w:hanging="2146"/>
        <w:rPr>
          <w:rFonts w:ascii="標楷體" w:eastAsia="標楷體" w:hint="eastAsia"/>
          <w:szCs w:val="24"/>
        </w:rPr>
      </w:pPr>
      <w:r>
        <w:rPr>
          <w:rFonts w:ascii="標楷體" w:eastAsia="標楷體" w:hint="eastAsia"/>
          <w:szCs w:val="24"/>
        </w:rPr>
        <w:t xml:space="preserve">              </w:t>
      </w:r>
      <w:r w:rsidR="00AB38F6" w:rsidRPr="00E809CF">
        <w:rPr>
          <w:rFonts w:ascii="標楷體" w:eastAsia="標楷體" w:hint="eastAsia"/>
          <w:szCs w:val="24"/>
        </w:rPr>
        <w:t>補者遞補(另行通知)。</w:t>
      </w:r>
    </w:p>
    <w:p w14:paraId="2D4805E4" w14:textId="77777777" w:rsidR="0088609D" w:rsidRPr="009F3CAC" w:rsidRDefault="00EF1BDC" w:rsidP="00EF1BDC">
      <w:pPr>
        <w:spacing w:line="360" w:lineRule="exact"/>
        <w:ind w:left="1620" w:hanging="1620"/>
        <w:rPr>
          <w:rFonts w:ascii="標楷體" w:eastAsia="標楷體"/>
          <w:szCs w:val="24"/>
        </w:rPr>
      </w:pPr>
      <w:r w:rsidRPr="00EF1BDC">
        <w:rPr>
          <w:rFonts w:ascii="標楷體" w:eastAsia="標楷體" w:hAnsi="標楷體" w:hint="eastAsia"/>
          <w:szCs w:val="24"/>
        </w:rPr>
        <w:t xml:space="preserve">              *</w:t>
      </w:r>
      <w:r>
        <w:rPr>
          <w:rFonts w:ascii="標楷體" w:eastAsia="標楷體" w:hAnsi="標楷體" w:hint="eastAsia"/>
          <w:szCs w:val="24"/>
        </w:rPr>
        <w:t>報名後無故缺席者，將停止其六個月內參加本會</w:t>
      </w:r>
      <w:r w:rsidRPr="00EF1BDC">
        <w:rPr>
          <w:rFonts w:ascii="標楷體" w:eastAsia="標楷體" w:hAnsi="標楷體" w:hint="eastAsia"/>
          <w:szCs w:val="24"/>
        </w:rPr>
        <w:t>裁判研習。</w:t>
      </w:r>
    </w:p>
    <w:p w14:paraId="3F16D12C" w14:textId="54D61DFE" w:rsidR="00084848" w:rsidRPr="00EB5797" w:rsidRDefault="004D7F31" w:rsidP="00EB5797">
      <w:pPr>
        <w:spacing w:line="360" w:lineRule="exact"/>
        <w:ind w:left="1666" w:hanging="1666"/>
        <w:rPr>
          <w:rFonts w:ascii="標楷體"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="009F3CAC">
        <w:rPr>
          <w:rFonts w:ascii="標楷體" w:eastAsia="標楷體" w:hAnsi="標楷體" w:hint="eastAsia"/>
          <w:szCs w:val="24"/>
        </w:rPr>
        <w:t>、</w:t>
      </w:r>
      <w:r w:rsidR="009F3CAC" w:rsidRPr="009F3CAC">
        <w:rPr>
          <w:rFonts w:ascii="標楷體" w:eastAsia="標楷體" w:hint="eastAsia"/>
          <w:szCs w:val="24"/>
        </w:rPr>
        <w:t>報名方式：報名表</w:t>
      </w:r>
      <w:hyperlink r:id="rId7" w:history="1">
        <w:r w:rsidR="009F3CAC" w:rsidRPr="009F3CAC">
          <w:rPr>
            <w:rStyle w:val="a7"/>
            <w:rFonts w:ascii="標楷體" w:eastAsia="標楷體" w:hint="eastAsia"/>
            <w:color w:val="000000"/>
            <w:szCs w:val="24"/>
          </w:rPr>
          <w:t>請e-mail至</w:t>
        </w:r>
      </w:hyperlink>
      <w:r w:rsidR="009F3CAC" w:rsidRPr="009F3CAC">
        <w:rPr>
          <w:rFonts w:ascii="標楷體" w:eastAsia="標楷體" w:hint="eastAsia"/>
          <w:color w:val="000000"/>
          <w:szCs w:val="24"/>
        </w:rPr>
        <w:t>ctfa.referee@gmail.com</w:t>
      </w:r>
      <w:r w:rsidR="009F3CAC" w:rsidRPr="009F3CAC">
        <w:rPr>
          <w:rFonts w:ascii="標楷體" w:eastAsia="標楷體" w:hint="eastAsia"/>
          <w:szCs w:val="24"/>
        </w:rPr>
        <w:t>(請利用網路報名)</w:t>
      </w:r>
      <w:r w:rsidR="00EF1BDC">
        <w:rPr>
          <w:rFonts w:ascii="標楷體" w:eastAsia="標楷體" w:hint="eastAsia"/>
          <w:szCs w:val="24"/>
        </w:rPr>
        <w:t>，並請電話確認報名無誤，聯絡人莊恩懿</w:t>
      </w:r>
      <w:r w:rsidR="009F3CAC" w:rsidRPr="009F3CAC">
        <w:rPr>
          <w:rFonts w:ascii="標楷體" w:eastAsia="標楷體" w:hint="eastAsia"/>
          <w:szCs w:val="24"/>
        </w:rPr>
        <w:t>，電話:02-25961185，分機：</w:t>
      </w:r>
      <w:r w:rsidR="00EF1BDC">
        <w:rPr>
          <w:rFonts w:ascii="標楷體" w:eastAsia="標楷體" w:hint="eastAsia"/>
          <w:szCs w:val="24"/>
        </w:rPr>
        <w:t>147</w:t>
      </w:r>
      <w:r w:rsidR="00C96AEA">
        <w:rPr>
          <w:rFonts w:ascii="標楷體" w:eastAsia="標楷體" w:hint="eastAsia"/>
          <w:szCs w:val="24"/>
        </w:rPr>
        <w:t>，手機:0</w:t>
      </w:r>
      <w:r w:rsidR="00C96AEA">
        <w:rPr>
          <w:rFonts w:ascii="標楷體" w:eastAsia="標楷體"/>
          <w:szCs w:val="24"/>
        </w:rPr>
        <w:t>952201599</w:t>
      </w:r>
      <w:r w:rsidR="00EB5797">
        <w:rPr>
          <w:rFonts w:ascii="標楷體" w:eastAsia="標楷體" w:hint="eastAsia"/>
          <w:szCs w:val="24"/>
        </w:rPr>
        <w:t>。</w:t>
      </w:r>
    </w:p>
    <w:p w14:paraId="69635A8D" w14:textId="77777777" w:rsidR="009F51FB" w:rsidRPr="00EF1BDC" w:rsidRDefault="004D7F31" w:rsidP="009F51FB">
      <w:pPr>
        <w:widowControl/>
        <w:shd w:val="clear" w:color="auto" w:fill="FFFFFF"/>
        <w:spacing w:line="360" w:lineRule="atLeast"/>
        <w:rPr>
          <w:rFonts w:ascii="標楷體"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EB5797">
        <w:rPr>
          <w:rFonts w:ascii="標楷體" w:eastAsia="標楷體" w:hAnsi="標楷體" w:hint="eastAsia"/>
          <w:szCs w:val="24"/>
        </w:rPr>
        <w:t>、</w:t>
      </w:r>
      <w:r w:rsidR="00EB5797" w:rsidRPr="00EB5797">
        <w:rPr>
          <w:rFonts w:ascii="標楷體" w:eastAsia="標楷體" w:hAnsi="標楷體" w:cs="Arial"/>
          <w:bCs/>
          <w:color w:val="222222"/>
          <w:kern w:val="0"/>
          <w:szCs w:val="24"/>
        </w:rPr>
        <w:t>講師:</w:t>
      </w:r>
      <w:r w:rsidR="00EB5797" w:rsidRPr="00EB5797">
        <w:rPr>
          <w:rFonts w:ascii="標楷體" w:eastAsia="標楷體" w:hint="eastAsia"/>
          <w:szCs w:val="24"/>
        </w:rPr>
        <w:t>聘請資深裁判講師</w:t>
      </w:r>
      <w:r w:rsidR="000C3B70">
        <w:rPr>
          <w:rFonts w:ascii="標楷體" w:eastAsia="標楷體" w:hint="eastAsia"/>
          <w:szCs w:val="24"/>
        </w:rPr>
        <w:t xml:space="preserve"> </w:t>
      </w:r>
      <w:r w:rsidR="00EB5797" w:rsidRPr="00EB5797">
        <w:rPr>
          <w:rFonts w:ascii="標楷體" w:eastAsia="標楷體" w:hint="eastAsia"/>
          <w:szCs w:val="24"/>
        </w:rPr>
        <w:t>主講。</w:t>
      </w:r>
    </w:p>
    <w:p w14:paraId="2395BDB3" w14:textId="77777777" w:rsidR="009F51FB" w:rsidRPr="009F51FB" w:rsidRDefault="009F51FB" w:rsidP="009F51FB">
      <w:pPr>
        <w:spacing w:line="40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="005B31AA">
        <w:rPr>
          <w:rFonts w:ascii="標楷體" w:eastAsia="標楷體" w:hAnsi="標楷體" w:hint="eastAsia"/>
          <w:b/>
          <w:sz w:val="28"/>
          <w:szCs w:val="28"/>
        </w:rPr>
        <w:t>109</w:t>
      </w:r>
      <w:r w:rsidRPr="009F51FB">
        <w:rPr>
          <w:rFonts w:ascii="標楷體" w:eastAsia="標楷體" w:hAnsi="標楷體" w:hint="eastAsia"/>
          <w:b/>
          <w:sz w:val="28"/>
          <w:szCs w:val="28"/>
        </w:rPr>
        <w:t>年足球</w:t>
      </w:r>
      <w:r w:rsidR="00107A4E">
        <w:rPr>
          <w:rFonts w:ascii="標楷體" w:eastAsia="標楷體" w:hAnsi="標楷體" w:hint="eastAsia"/>
          <w:b/>
          <w:sz w:val="28"/>
          <w:szCs w:val="28"/>
        </w:rPr>
        <w:t>裁判進修</w:t>
      </w:r>
      <w:r w:rsidRPr="009F51FB">
        <w:rPr>
          <w:rFonts w:ascii="標楷體" w:eastAsia="標楷體" w:hAnsi="標楷體" w:hint="eastAsia"/>
          <w:b/>
          <w:sz w:val="28"/>
          <w:szCs w:val="28"/>
        </w:rPr>
        <w:t>課程表</w:t>
      </w:r>
    </w:p>
    <w:tbl>
      <w:tblPr>
        <w:tblW w:w="9013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4"/>
        <w:gridCol w:w="2648"/>
        <w:gridCol w:w="1734"/>
        <w:gridCol w:w="2627"/>
      </w:tblGrid>
      <w:tr w:rsidR="00062558" w14:paraId="22680B19" w14:textId="77777777" w:rsidTr="00871035">
        <w:trPr>
          <w:trHeight w:val="837"/>
        </w:trPr>
        <w:tc>
          <w:tcPr>
            <w:tcW w:w="200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33C6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29410F" wp14:editId="4DB1C2E0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-2540</wp:posOffset>
                      </wp:positionV>
                      <wp:extent cx="565150" cy="790575"/>
                      <wp:effectExtent l="0" t="0" r="0" b="0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150" cy="790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30F62A7" id="直線接點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-.2pt" to="43.2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8DF0D4" wp14:editId="5B5CCC9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-635</wp:posOffset>
                      </wp:positionV>
                      <wp:extent cx="1027430" cy="457200"/>
                      <wp:effectExtent l="0" t="0" r="0" b="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743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DDDA2EA" id="直線接點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-.05pt" to="80.4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      日 期</w:t>
            </w:r>
          </w:p>
          <w:p w14:paraId="571E122A" w14:textId="77777777" w:rsidR="00062558" w:rsidRDefault="00062558" w:rsidP="0087103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   課</w:t>
            </w:r>
          </w:p>
          <w:p w14:paraId="37ABA9ED" w14:textId="77777777" w:rsidR="00062558" w:rsidRDefault="00062558" w:rsidP="00871035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間    程</w:t>
            </w:r>
          </w:p>
        </w:tc>
        <w:tc>
          <w:tcPr>
            <w:tcW w:w="2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CCAD" w14:textId="208B17F1" w:rsidR="00062558" w:rsidRPr="005B31AA" w:rsidRDefault="00BC5FAA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3/7</w:t>
            </w:r>
          </w:p>
          <w:p w14:paraId="3392F20C" w14:textId="77777777" w:rsidR="00062558" w:rsidRPr="005B31AA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B31AA">
              <w:rPr>
                <w:rFonts w:ascii="標楷體" w:eastAsia="標楷體" w:hAnsi="標楷體" w:hint="eastAsia"/>
              </w:rPr>
              <w:t>星期六</w:t>
            </w:r>
          </w:p>
        </w:tc>
        <w:tc>
          <w:tcPr>
            <w:tcW w:w="17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9119" w14:textId="77777777" w:rsidR="00062558" w:rsidRPr="005B31AA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B31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223D1D" wp14:editId="468F3D1A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31750</wp:posOffset>
                      </wp:positionV>
                      <wp:extent cx="800100" cy="457200"/>
                      <wp:effectExtent l="0" t="0" r="0" b="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019188B" id="直線接點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2.5pt" to="70.7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"/>
                  </w:pict>
                </mc:Fallback>
              </mc:AlternateContent>
            </w:r>
            <w:r w:rsidRPr="005B31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27F7CC" wp14:editId="185A0F6C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-2540</wp:posOffset>
                      </wp:positionV>
                      <wp:extent cx="565150" cy="790575"/>
                      <wp:effectExtent l="0" t="0" r="0" b="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150" cy="790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A89C48B" id="直線接點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-.2pt" to="43.2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"/>
                  </w:pict>
                </mc:Fallback>
              </mc:AlternateContent>
            </w:r>
            <w:r w:rsidRPr="005B31AA">
              <w:rPr>
                <w:rFonts w:ascii="標楷體" w:eastAsia="標楷體" w:hAnsi="標楷體" w:hint="eastAsia"/>
              </w:rPr>
              <w:t xml:space="preserve">      日 期</w:t>
            </w:r>
          </w:p>
          <w:p w14:paraId="253744A6" w14:textId="77777777" w:rsidR="00062558" w:rsidRPr="005B31AA" w:rsidRDefault="00062558" w:rsidP="00871035">
            <w:pPr>
              <w:spacing w:line="400" w:lineRule="exact"/>
              <w:rPr>
                <w:rFonts w:ascii="標楷體" w:eastAsia="標楷體" w:hAnsi="標楷體"/>
              </w:rPr>
            </w:pPr>
            <w:r w:rsidRPr="005B31AA">
              <w:rPr>
                <w:rFonts w:ascii="標楷體" w:eastAsia="標楷體" w:hAnsi="標楷體" w:hint="eastAsia"/>
              </w:rPr>
              <w:t>時   課</w:t>
            </w:r>
          </w:p>
          <w:p w14:paraId="5451629B" w14:textId="77777777" w:rsidR="00062558" w:rsidRPr="005B31AA" w:rsidRDefault="00062558" w:rsidP="00871035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 w:rsidRPr="005B31AA">
              <w:rPr>
                <w:rFonts w:ascii="標楷體" w:eastAsia="標楷體" w:hAnsi="標楷體" w:hint="eastAsia"/>
              </w:rPr>
              <w:t>間    程</w:t>
            </w:r>
          </w:p>
        </w:tc>
        <w:tc>
          <w:tcPr>
            <w:tcW w:w="26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140A707" w14:textId="63832495" w:rsidR="00062558" w:rsidRPr="005B31AA" w:rsidRDefault="00BC5FAA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3/7</w:t>
            </w:r>
          </w:p>
          <w:p w14:paraId="3854A5C3" w14:textId="77777777" w:rsidR="00062558" w:rsidRPr="005B31AA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B31AA">
              <w:rPr>
                <w:rFonts w:ascii="標楷體" w:eastAsia="標楷體" w:hAnsi="標楷體" w:hint="eastAsia"/>
              </w:rPr>
              <w:t>星期六</w:t>
            </w:r>
          </w:p>
        </w:tc>
      </w:tr>
      <w:tr w:rsidR="00062558" w14:paraId="0C77C69D" w14:textId="77777777" w:rsidTr="00871035">
        <w:trPr>
          <w:cantSplit/>
          <w:trHeight w:val="693"/>
        </w:trPr>
        <w:tc>
          <w:tcPr>
            <w:tcW w:w="2004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8F15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08：40</w:t>
            </w:r>
          </w:p>
          <w:p w14:paraId="6E43D9AA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14:paraId="3C024213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09：10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9B5C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員 報 到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E4B3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12：00</w:t>
            </w:r>
          </w:p>
          <w:p w14:paraId="23AB7D6C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14:paraId="04F75C46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13：00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09B9A36" w14:textId="77777777" w:rsidR="00062558" w:rsidRDefault="00062558" w:rsidP="0087103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    餐</w:t>
            </w:r>
          </w:p>
        </w:tc>
      </w:tr>
      <w:tr w:rsidR="00062558" w14:paraId="601ED557" w14:textId="77777777" w:rsidTr="00871035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22F7" w14:textId="77777777" w:rsidR="00062558" w:rsidRDefault="00062558" w:rsidP="008710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44D5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76D2" w14:textId="77777777" w:rsidR="00062558" w:rsidRDefault="00062558" w:rsidP="008710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3F52F28" w14:textId="77777777" w:rsidR="00062558" w:rsidRDefault="00062558" w:rsidP="00871035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裁判組</w:t>
            </w:r>
          </w:p>
        </w:tc>
      </w:tr>
      <w:tr w:rsidR="00062558" w14:paraId="30B774CF" w14:textId="77777777" w:rsidTr="00871035">
        <w:trPr>
          <w:cantSplit/>
          <w:trHeight w:val="720"/>
        </w:trPr>
        <w:tc>
          <w:tcPr>
            <w:tcW w:w="2004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5335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09：10</w:t>
            </w:r>
          </w:p>
          <w:p w14:paraId="73E3E19B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14:paraId="0852F0D9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10：00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59EB" w14:textId="5B0D4AA4" w:rsidR="00062558" w:rsidRPr="004D7F31" w:rsidRDefault="00BC5FAA" w:rsidP="004D7F3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0362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第11章越位及圖例分析</w:t>
            </w:r>
            <w:bookmarkStart w:id="0" w:name="_GoBack"/>
            <w:bookmarkEnd w:id="0"/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8935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</w:t>
            </w:r>
            <w:r w:rsidR="00CF3D87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</w:p>
          <w:p w14:paraId="2D285B0C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14:paraId="003995F6" w14:textId="77777777" w:rsidR="00062558" w:rsidRDefault="00CF3D87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="0006255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="0006255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3C3AA422" w14:textId="77777777" w:rsidR="00062558" w:rsidRDefault="004D7F31" w:rsidP="004D7F3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比賽管理</w:t>
            </w:r>
          </w:p>
        </w:tc>
      </w:tr>
      <w:tr w:rsidR="00062558" w14:paraId="401210EC" w14:textId="77777777" w:rsidTr="00871035">
        <w:trPr>
          <w:cantSplit/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903DE" w14:textId="77777777" w:rsidR="00062558" w:rsidRDefault="00062558" w:rsidP="008710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06E2" w14:textId="1C552165" w:rsidR="00062558" w:rsidRDefault="004D7F31" w:rsidP="00871035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DE86" w14:textId="77777777" w:rsidR="00062558" w:rsidRDefault="00062558" w:rsidP="008710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2B3F8D07" w14:textId="675875A5" w:rsidR="00062558" w:rsidRDefault="004D7F31" w:rsidP="00871035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</w:p>
        </w:tc>
      </w:tr>
      <w:tr w:rsidR="00062558" w14:paraId="659AAFEC" w14:textId="77777777" w:rsidTr="00871035">
        <w:trPr>
          <w:cantSplit/>
          <w:trHeight w:val="744"/>
        </w:trPr>
        <w:tc>
          <w:tcPr>
            <w:tcW w:w="2004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FD3D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10：10</w:t>
            </w:r>
          </w:p>
          <w:p w14:paraId="3642B5EC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14:paraId="3849F162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11：00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DFD7E" w14:textId="217EF9A5" w:rsidR="00062558" w:rsidRDefault="004D7F31" w:rsidP="004D7F31">
            <w:pPr>
              <w:spacing w:line="240" w:lineRule="exact"/>
              <w:rPr>
                <w:rFonts w:ascii="標楷體" w:eastAsia="標楷體" w:hAnsi="標楷體"/>
              </w:rPr>
            </w:pPr>
            <w:r w:rsidRPr="008C01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第12章犯規及不正當行為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89CA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</w:t>
            </w:r>
            <w:r w:rsidR="00CF3D87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</w:p>
          <w:p w14:paraId="425CDB01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14:paraId="7F4AA048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15：</w:t>
            </w:r>
            <w:r w:rsidR="00CF3D87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6CF3F213" w14:textId="77777777" w:rsidR="00062558" w:rsidRDefault="004D7F31" w:rsidP="0087103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128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臨場分組實習</w:t>
            </w:r>
            <w:r w:rsidRPr="00B036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(裁判/助理裁判走位訓練)</w:t>
            </w:r>
          </w:p>
        </w:tc>
      </w:tr>
      <w:tr w:rsidR="00062558" w14:paraId="092F2C41" w14:textId="77777777" w:rsidTr="00871035">
        <w:trPr>
          <w:cantSplit/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D5A9" w14:textId="77777777" w:rsidR="00062558" w:rsidRDefault="00062558" w:rsidP="008710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A7EF" w14:textId="08EEEB26" w:rsidR="00062558" w:rsidRDefault="004D7F31" w:rsidP="00871035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75942" w14:textId="77777777" w:rsidR="00062558" w:rsidRDefault="00062558" w:rsidP="008710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33882639" w14:textId="47A63453" w:rsidR="00062558" w:rsidRDefault="004D7F31" w:rsidP="00871035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</w:p>
        </w:tc>
      </w:tr>
      <w:tr w:rsidR="00062558" w14:paraId="2826CB42" w14:textId="77777777" w:rsidTr="00871035">
        <w:trPr>
          <w:cantSplit/>
          <w:trHeight w:val="610"/>
        </w:trPr>
        <w:tc>
          <w:tcPr>
            <w:tcW w:w="2004" w:type="dxa"/>
            <w:vMerge w:val="restar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1C18164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11：10</w:t>
            </w:r>
          </w:p>
          <w:p w14:paraId="278DD9FB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14:paraId="07F04761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12：00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1BDF" w14:textId="77777777" w:rsidR="00062558" w:rsidRDefault="004D7F31" w:rsidP="004D7F3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0362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新修訂規則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-手觸球/罰球點球/爭議判例分析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B0D065E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15：</w:t>
            </w:r>
            <w:r w:rsidR="00CF3D87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</w:p>
          <w:p w14:paraId="5DB9FB25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14:paraId="42E4A0B8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16：</w:t>
            </w:r>
            <w:r w:rsidR="00CF3D87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7F68A5C" w14:textId="77777777" w:rsidR="00062558" w:rsidRDefault="00274BA9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裁判體能訓練</w:t>
            </w:r>
          </w:p>
        </w:tc>
      </w:tr>
      <w:tr w:rsidR="00062558" w14:paraId="26E5FA4F" w14:textId="77777777" w:rsidTr="00871035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35062AA" w14:textId="77777777" w:rsidR="00062558" w:rsidRDefault="00062558" w:rsidP="008710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DE5FCBB" w14:textId="50BFC0E8" w:rsidR="00062558" w:rsidRDefault="00062558" w:rsidP="0087103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4D7F31">
              <w:rPr>
                <w:rFonts w:ascii="標楷體" w:eastAsia="標楷體" w:hAnsi="標楷體" w:hint="eastAsia"/>
              </w:rPr>
              <w:t>講師：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B1D7E35" w14:textId="77777777" w:rsidR="00062558" w:rsidRDefault="00062558" w:rsidP="008710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57F7CDD" w14:textId="4E3237E2" w:rsidR="00062558" w:rsidRDefault="00062558" w:rsidP="0087103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4D7F31">
              <w:rPr>
                <w:rFonts w:ascii="標楷體" w:eastAsia="標楷體" w:hAnsi="標楷體" w:hint="eastAsia"/>
              </w:rPr>
              <w:t>講師：</w:t>
            </w:r>
          </w:p>
        </w:tc>
      </w:tr>
    </w:tbl>
    <w:p w14:paraId="5FC0823D" w14:textId="77777777" w:rsidR="00EB5797" w:rsidRDefault="00EB5797" w:rsidP="009F51FB">
      <w:pPr>
        <w:widowControl/>
        <w:shd w:val="clear" w:color="auto" w:fill="FFFFFF"/>
        <w:spacing w:line="360" w:lineRule="atLeast"/>
        <w:rPr>
          <w:rFonts w:ascii="標楷體" w:eastAsia="標楷體" w:hAnsi="標楷體" w:cs="Arial"/>
          <w:color w:val="222222"/>
          <w:kern w:val="0"/>
          <w:szCs w:val="24"/>
        </w:rPr>
      </w:pPr>
    </w:p>
    <w:p w14:paraId="77513A52" w14:textId="77777777" w:rsidR="00A276D4" w:rsidRPr="00444952" w:rsidRDefault="00274BA9" w:rsidP="00A276D4">
      <w:pPr>
        <w:jc w:val="center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109</w:t>
      </w:r>
      <w:r w:rsidR="00A276D4" w:rsidRPr="00444952">
        <w:rPr>
          <w:rFonts w:ascii="標楷體" w:eastAsia="標楷體" w:hint="eastAsia"/>
          <w:b/>
          <w:sz w:val="28"/>
          <w:szCs w:val="28"/>
        </w:rPr>
        <w:t>年足球裁判進修課程報名表</w:t>
      </w:r>
    </w:p>
    <w:tbl>
      <w:tblPr>
        <w:tblW w:w="0" w:type="auto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9"/>
        <w:gridCol w:w="1603"/>
        <w:gridCol w:w="1309"/>
        <w:gridCol w:w="905"/>
        <w:gridCol w:w="786"/>
        <w:gridCol w:w="2767"/>
      </w:tblGrid>
      <w:tr w:rsidR="00A276D4" w14:paraId="14D698EA" w14:textId="77777777" w:rsidTr="00107A4E">
        <w:trPr>
          <w:trHeight w:val="815"/>
        </w:trPr>
        <w:tc>
          <w:tcPr>
            <w:tcW w:w="829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23745AB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912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D785790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CC3E9C3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英文</w:t>
            </w:r>
          </w:p>
          <w:p w14:paraId="72EB9C07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553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14:paraId="53CDAF9A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76D4" w14:paraId="407E4622" w14:textId="77777777" w:rsidTr="00107A4E">
        <w:trPr>
          <w:trHeight w:val="815"/>
        </w:trPr>
        <w:tc>
          <w:tcPr>
            <w:tcW w:w="82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7B5070D" w14:textId="77777777" w:rsidR="009D7EFE" w:rsidRDefault="009D7EF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裁判</w:t>
            </w:r>
          </w:p>
          <w:p w14:paraId="46DC407C" w14:textId="77777777" w:rsidR="00A276D4" w:rsidRPr="00A276D4" w:rsidRDefault="009D7EF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級別</w:t>
            </w:r>
            <w:r w:rsidR="00ED4EAC">
              <w:rPr>
                <w:rFonts w:ascii="標楷體" w:eastAsia="標楷體" w:hAnsi="標楷體" w:hint="eastAsia"/>
                <w:szCs w:val="24"/>
              </w:rPr>
              <w:t>/證號</w:t>
            </w:r>
          </w:p>
        </w:tc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AA2A8D2" w14:textId="77777777" w:rsidR="00ED4EAC" w:rsidRPr="00A276D4" w:rsidRDefault="00ED4EAC" w:rsidP="00ED4EA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D33369D" w14:textId="77777777" w:rsidR="00ED4EAC" w:rsidRDefault="00ED4EAC" w:rsidP="00ED4EA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</w:t>
            </w:r>
          </w:p>
          <w:p w14:paraId="50C2F2F6" w14:textId="77777777" w:rsidR="00A276D4" w:rsidRPr="00A276D4" w:rsidRDefault="00ED4EAC" w:rsidP="00ED4EA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44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14:paraId="61EF9D9C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76D4" w14:paraId="57D9CF28" w14:textId="77777777" w:rsidTr="00107A4E">
        <w:trPr>
          <w:trHeight w:val="864"/>
        </w:trPr>
        <w:tc>
          <w:tcPr>
            <w:tcW w:w="82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75565BC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身份證字號</w:t>
            </w:r>
          </w:p>
        </w:tc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2CBFE7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CADC41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44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14:paraId="7670938F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07A4E" w14:paraId="25873708" w14:textId="77777777" w:rsidTr="00107A4E">
        <w:trPr>
          <w:trHeight w:val="867"/>
        </w:trPr>
        <w:tc>
          <w:tcPr>
            <w:tcW w:w="2432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9ED1542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576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14:paraId="77557C1C" w14:textId="77777777" w:rsidR="00A276D4" w:rsidRPr="00A276D4" w:rsidRDefault="00A276D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276D4" w14:paraId="2AF89677" w14:textId="77777777" w:rsidTr="00107A4E">
        <w:trPr>
          <w:trHeight w:val="1405"/>
        </w:trPr>
        <w:tc>
          <w:tcPr>
            <w:tcW w:w="82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F57074C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服務</w:t>
            </w:r>
          </w:p>
          <w:p w14:paraId="58BFBCD5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EBC297E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390B91E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21A6E6C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B0AD364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14:paraId="795C78F8" w14:textId="77777777" w:rsidR="00A276D4" w:rsidRPr="00A276D4" w:rsidRDefault="00A276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(O)：</w:t>
            </w:r>
          </w:p>
          <w:p w14:paraId="6B99CA89" w14:textId="77777777" w:rsidR="00A276D4" w:rsidRPr="00A276D4" w:rsidRDefault="00A276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(H)：</w:t>
            </w:r>
          </w:p>
          <w:p w14:paraId="05FBE122" w14:textId="77777777" w:rsidR="00A276D4" w:rsidRPr="00A276D4" w:rsidRDefault="00A276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107A4E" w14:paraId="4F226CEF" w14:textId="77777777" w:rsidTr="006130E4">
        <w:trPr>
          <w:trHeight w:val="1497"/>
        </w:trPr>
        <w:tc>
          <w:tcPr>
            <w:tcW w:w="2432" w:type="dxa"/>
            <w:gridSpan w:val="2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14:paraId="1DB12727" w14:textId="77777777" w:rsidR="000C3B70" w:rsidRDefault="00107A4E" w:rsidP="00107A4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裁判執法</w:t>
            </w:r>
            <w:r w:rsidR="000C3B70">
              <w:rPr>
                <w:rFonts w:ascii="標楷體" w:eastAsia="標楷體" w:hAnsi="標楷體" w:hint="eastAsia"/>
                <w:szCs w:val="24"/>
              </w:rPr>
              <w:t>或</w:t>
            </w:r>
          </w:p>
          <w:p w14:paraId="3037C76E" w14:textId="77777777" w:rsidR="00A276D4" w:rsidRPr="00A276D4" w:rsidRDefault="000C3B70" w:rsidP="000C3B7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管理</w:t>
            </w:r>
            <w:r w:rsidR="00107A4E">
              <w:rPr>
                <w:rFonts w:ascii="標楷體" w:eastAsia="標楷體" w:hAnsi="標楷體" w:hint="eastAsia"/>
                <w:szCs w:val="24"/>
              </w:rPr>
              <w:t>賽事</w:t>
            </w:r>
            <w:r w:rsidR="00107A4E" w:rsidRPr="00A276D4">
              <w:rPr>
                <w:rFonts w:ascii="標楷體" w:eastAsia="標楷體" w:hAnsi="標楷體" w:hint="eastAsia"/>
                <w:szCs w:val="24"/>
              </w:rPr>
              <w:t>簡歷</w:t>
            </w:r>
          </w:p>
        </w:tc>
        <w:tc>
          <w:tcPr>
            <w:tcW w:w="5767" w:type="dxa"/>
            <w:gridSpan w:val="4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14:paraId="66EA8CA4" w14:textId="77777777" w:rsidR="00A276D4" w:rsidRPr="00A276D4" w:rsidRDefault="00A276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6B9E23D" w14:textId="77777777" w:rsidR="00A276D4" w:rsidRPr="009F51FB" w:rsidRDefault="00A276D4" w:rsidP="009F51FB">
      <w:pPr>
        <w:widowControl/>
        <w:shd w:val="clear" w:color="auto" w:fill="FFFFFF"/>
        <w:spacing w:line="360" w:lineRule="atLeast"/>
        <w:rPr>
          <w:rFonts w:ascii="標楷體" w:eastAsia="標楷體" w:hAnsi="標楷體" w:cs="Arial"/>
          <w:color w:val="222222"/>
          <w:kern w:val="0"/>
          <w:szCs w:val="24"/>
        </w:rPr>
      </w:pPr>
    </w:p>
    <w:sectPr w:rsidR="00A276D4" w:rsidRPr="009F51FB" w:rsidSect="00BC5FAA">
      <w:pgSz w:w="11906" w:h="16838"/>
      <w:pgMar w:top="671" w:right="1800" w:bottom="83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314B3" w14:textId="77777777" w:rsidR="00E502F8" w:rsidRDefault="00E502F8" w:rsidP="00C72C06">
      <w:r>
        <w:separator/>
      </w:r>
    </w:p>
  </w:endnote>
  <w:endnote w:type="continuationSeparator" w:id="0">
    <w:p w14:paraId="3AE115A3" w14:textId="77777777" w:rsidR="00E502F8" w:rsidRDefault="00E502F8" w:rsidP="00C7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E728F" w14:textId="77777777" w:rsidR="00E502F8" w:rsidRDefault="00E502F8" w:rsidP="00C72C06">
      <w:r>
        <w:separator/>
      </w:r>
    </w:p>
  </w:footnote>
  <w:footnote w:type="continuationSeparator" w:id="0">
    <w:p w14:paraId="3333A5E6" w14:textId="77777777" w:rsidR="00E502F8" w:rsidRDefault="00E502F8" w:rsidP="00C72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105F"/>
    <w:multiLevelType w:val="hybridMultilevel"/>
    <w:tmpl w:val="112C0A0C"/>
    <w:lvl w:ilvl="0" w:tplc="CE1C8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05"/>
    <w:rsid w:val="00057649"/>
    <w:rsid w:val="0006230B"/>
    <w:rsid w:val="00062558"/>
    <w:rsid w:val="00080A08"/>
    <w:rsid w:val="00083D00"/>
    <w:rsid w:val="00084848"/>
    <w:rsid w:val="000A6590"/>
    <w:rsid w:val="000C3B70"/>
    <w:rsid w:val="00107A4E"/>
    <w:rsid w:val="00151177"/>
    <w:rsid w:val="001B6A2F"/>
    <w:rsid w:val="001B6F0B"/>
    <w:rsid w:val="00274BA9"/>
    <w:rsid w:val="0028054A"/>
    <w:rsid w:val="002E6304"/>
    <w:rsid w:val="003953E8"/>
    <w:rsid w:val="003A4F90"/>
    <w:rsid w:val="003C6BAB"/>
    <w:rsid w:val="003F0E34"/>
    <w:rsid w:val="00444952"/>
    <w:rsid w:val="004904C6"/>
    <w:rsid w:val="004C5080"/>
    <w:rsid w:val="004D64A6"/>
    <w:rsid w:val="004D7F31"/>
    <w:rsid w:val="00504429"/>
    <w:rsid w:val="00536A9B"/>
    <w:rsid w:val="00542B19"/>
    <w:rsid w:val="00550C26"/>
    <w:rsid w:val="00566AE4"/>
    <w:rsid w:val="00576D12"/>
    <w:rsid w:val="005B31AA"/>
    <w:rsid w:val="006130E4"/>
    <w:rsid w:val="006144A0"/>
    <w:rsid w:val="00626186"/>
    <w:rsid w:val="0064560B"/>
    <w:rsid w:val="006D32CB"/>
    <w:rsid w:val="0071138A"/>
    <w:rsid w:val="007128B0"/>
    <w:rsid w:val="007208B2"/>
    <w:rsid w:val="007578A2"/>
    <w:rsid w:val="00760D15"/>
    <w:rsid w:val="00794C14"/>
    <w:rsid w:val="007C1517"/>
    <w:rsid w:val="007D036F"/>
    <w:rsid w:val="007E0EEC"/>
    <w:rsid w:val="007F4409"/>
    <w:rsid w:val="00804F57"/>
    <w:rsid w:val="00815F6C"/>
    <w:rsid w:val="00824398"/>
    <w:rsid w:val="0083653D"/>
    <w:rsid w:val="00862ADA"/>
    <w:rsid w:val="008664F9"/>
    <w:rsid w:val="0088609D"/>
    <w:rsid w:val="008C01A0"/>
    <w:rsid w:val="008F119B"/>
    <w:rsid w:val="009055A5"/>
    <w:rsid w:val="00976ED5"/>
    <w:rsid w:val="009D7EFE"/>
    <w:rsid w:val="009F146B"/>
    <w:rsid w:val="009F3CAC"/>
    <w:rsid w:val="009F51FB"/>
    <w:rsid w:val="00A276D4"/>
    <w:rsid w:val="00A51E05"/>
    <w:rsid w:val="00AB38F6"/>
    <w:rsid w:val="00AD3A3D"/>
    <w:rsid w:val="00B03621"/>
    <w:rsid w:val="00B20575"/>
    <w:rsid w:val="00B24AFD"/>
    <w:rsid w:val="00B45148"/>
    <w:rsid w:val="00B53787"/>
    <w:rsid w:val="00B77ABA"/>
    <w:rsid w:val="00B90B30"/>
    <w:rsid w:val="00BC5FAA"/>
    <w:rsid w:val="00C310B2"/>
    <w:rsid w:val="00C34CF0"/>
    <w:rsid w:val="00C405EB"/>
    <w:rsid w:val="00C40CB9"/>
    <w:rsid w:val="00C67715"/>
    <w:rsid w:val="00C72C06"/>
    <w:rsid w:val="00C96AEA"/>
    <w:rsid w:val="00CA3BE5"/>
    <w:rsid w:val="00CF3D87"/>
    <w:rsid w:val="00D25B88"/>
    <w:rsid w:val="00D26826"/>
    <w:rsid w:val="00D508FB"/>
    <w:rsid w:val="00DD777E"/>
    <w:rsid w:val="00DE6E02"/>
    <w:rsid w:val="00E06744"/>
    <w:rsid w:val="00E14377"/>
    <w:rsid w:val="00E502F8"/>
    <w:rsid w:val="00E7290E"/>
    <w:rsid w:val="00EA4E81"/>
    <w:rsid w:val="00EB5797"/>
    <w:rsid w:val="00EC541A"/>
    <w:rsid w:val="00ED4EAC"/>
    <w:rsid w:val="00ED60C3"/>
    <w:rsid w:val="00EF1BDC"/>
    <w:rsid w:val="00F00459"/>
    <w:rsid w:val="00F30A3C"/>
    <w:rsid w:val="00F52A57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22B175"/>
  <w15:chartTrackingRefBased/>
  <w15:docId w15:val="{135C37B4-A62C-4ABE-89BC-A39A40BD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72C0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72C0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2C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2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2C0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72C0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C72C0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C72C06"/>
    <w:rPr>
      <w:color w:val="0000FF"/>
      <w:u w:val="single"/>
    </w:rPr>
  </w:style>
  <w:style w:type="character" w:styleId="a8">
    <w:name w:val="Strong"/>
    <w:basedOn w:val="a0"/>
    <w:uiPriority w:val="22"/>
    <w:qFormat/>
    <w:rsid w:val="00C72C06"/>
    <w:rPr>
      <w:b/>
      <w:bCs/>
    </w:rPr>
  </w:style>
  <w:style w:type="paragraph" w:styleId="a9">
    <w:name w:val="Body Text Indent"/>
    <w:basedOn w:val="a"/>
    <w:link w:val="aa"/>
    <w:rsid w:val="00B20575"/>
    <w:pPr>
      <w:ind w:left="1638" w:hanging="1638"/>
    </w:pPr>
    <w:rPr>
      <w:rFonts w:ascii="標楷體" w:eastAsia="標楷體" w:hAnsi="Times New Roman" w:cs="Times New Roman"/>
      <w:szCs w:val="20"/>
    </w:rPr>
  </w:style>
  <w:style w:type="character" w:customStyle="1" w:styleId="aa">
    <w:name w:val="本文縮排 字元"/>
    <w:basedOn w:val="a0"/>
    <w:link w:val="a9"/>
    <w:rsid w:val="00B20575"/>
    <w:rPr>
      <w:rFonts w:ascii="標楷體" w:eastAsia="標楷體" w:hAnsi="Times New Roman" w:cs="Times New Roman"/>
      <w:szCs w:val="20"/>
    </w:rPr>
  </w:style>
  <w:style w:type="paragraph" w:styleId="2">
    <w:name w:val="Body Text Indent 2"/>
    <w:basedOn w:val="a"/>
    <w:link w:val="20"/>
    <w:rsid w:val="00B20575"/>
    <w:pPr>
      <w:ind w:left="1620" w:hanging="1620"/>
    </w:pPr>
    <w:rPr>
      <w:rFonts w:ascii="標楷體" w:eastAsia="標楷體" w:hAnsi="Times New Roman" w:cs="Times New Roman"/>
      <w:szCs w:val="20"/>
    </w:rPr>
  </w:style>
  <w:style w:type="character" w:customStyle="1" w:styleId="20">
    <w:name w:val="本文縮排 2 字元"/>
    <w:basedOn w:val="a0"/>
    <w:link w:val="2"/>
    <w:rsid w:val="00B20575"/>
    <w:rPr>
      <w:rFonts w:ascii="標楷體" w:eastAsia="標楷體" w:hAnsi="Times New Roman" w:cs="Times New Roman"/>
      <w:szCs w:val="20"/>
    </w:rPr>
  </w:style>
  <w:style w:type="paragraph" w:styleId="ab">
    <w:name w:val="List Paragraph"/>
    <w:basedOn w:val="a"/>
    <w:uiPriority w:val="34"/>
    <w:qFormat/>
    <w:rsid w:val="0088609D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804F5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04F57"/>
  </w:style>
  <w:style w:type="character" w:customStyle="1" w:styleId="ae">
    <w:name w:val="註解文字 字元"/>
    <w:basedOn w:val="a0"/>
    <w:link w:val="ad"/>
    <w:uiPriority w:val="99"/>
    <w:semiHidden/>
    <w:rsid w:val="00804F5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04F5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04F5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04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804F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531;e-mail&#3326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2019-01-24T03:58:00Z</dcterms:created>
  <dcterms:modified xsi:type="dcterms:W3CDTF">2020-02-06T08:20:00Z</dcterms:modified>
</cp:coreProperties>
</file>