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0E" w:rsidRPr="00E7290E" w:rsidRDefault="00EA4E81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108</w:t>
      </w:r>
      <w:r w:rsidR="00B90B3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年</w:t>
      </w:r>
      <w:r w:rsidR="004C5080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足球</w:t>
      </w:r>
      <w:r w:rsidR="00057649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AD3A3D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計畫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-足協第一次辦理</w:t>
      </w:r>
    </w:p>
    <w:p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:rsidR="00760D15" w:rsidRDefault="009F3CAC" w:rsidP="00CA3BE5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D26826">
        <w:rPr>
          <w:rFonts w:hAnsi="標楷體" w:hint="eastAsia"/>
          <w:szCs w:val="24"/>
        </w:rPr>
        <w:t>配合</w:t>
      </w:r>
      <w:r w:rsidR="00CA3BE5">
        <w:rPr>
          <w:rFonts w:hAnsi="標楷體" w:hint="eastAsia"/>
          <w:szCs w:val="24"/>
        </w:rPr>
        <w:t>「2019</w:t>
      </w:r>
      <w:r w:rsidR="00D26826">
        <w:rPr>
          <w:rFonts w:hAnsi="標楷體" w:hint="eastAsia"/>
          <w:szCs w:val="24"/>
        </w:rPr>
        <w:t>年企甲聯賽及木蘭聯賽</w:t>
      </w:r>
      <w:r w:rsidR="00F52A57" w:rsidRPr="00B03621">
        <w:rPr>
          <w:rFonts w:hAnsi="標楷體" w:hint="eastAsia"/>
          <w:szCs w:val="24"/>
        </w:rPr>
        <w:t>」，於賽會前</w:t>
      </w:r>
      <w:r w:rsidR="00B20575" w:rsidRPr="00B03621">
        <w:rPr>
          <w:rFonts w:hAnsi="標楷體" w:hint="eastAsia"/>
          <w:szCs w:val="24"/>
        </w:rPr>
        <w:t>舉行裁判</w:t>
      </w:r>
    </w:p>
    <w:p w:rsidR="00B20575" w:rsidRPr="00B03621" w:rsidRDefault="00760D15" w:rsidP="00760D15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 </w:t>
      </w:r>
      <w:r w:rsidR="00E14377">
        <w:rPr>
          <w:rFonts w:hAnsi="標楷體" w:hint="eastAsia"/>
          <w:szCs w:val="24"/>
        </w:rPr>
        <w:t>進</w:t>
      </w:r>
      <w:r w:rsidR="00CA3BE5">
        <w:rPr>
          <w:rFonts w:hAnsi="標楷體" w:hint="eastAsia"/>
          <w:szCs w:val="24"/>
        </w:rPr>
        <w:t>修</w:t>
      </w:r>
      <w:r w:rsidR="0071138A" w:rsidRPr="00B03621">
        <w:rPr>
          <w:rFonts w:hAnsi="標楷體" w:hint="eastAsia"/>
          <w:szCs w:val="24"/>
        </w:rPr>
        <w:t>研習</w:t>
      </w:r>
      <w:r w:rsidR="00CA3BE5">
        <w:rPr>
          <w:rFonts w:hAnsi="標楷體" w:hint="eastAsia"/>
          <w:szCs w:val="24"/>
        </w:rPr>
        <w:t>課程</w:t>
      </w:r>
      <w:r w:rsidR="0071138A" w:rsidRPr="00B03621">
        <w:rPr>
          <w:rFonts w:hAnsi="標楷體" w:hint="eastAsia"/>
          <w:szCs w:val="24"/>
        </w:rPr>
        <w:t>，提昇</w:t>
      </w:r>
      <w:r w:rsidR="00B20575" w:rsidRPr="00B03621">
        <w:rPr>
          <w:rFonts w:hAnsi="標楷體" w:hint="eastAsia"/>
          <w:szCs w:val="24"/>
        </w:rPr>
        <w:t>整體</w:t>
      </w:r>
      <w:r w:rsidR="0088609D" w:rsidRPr="00B03621">
        <w:rPr>
          <w:rFonts w:hAnsi="標楷體" w:hint="eastAsia"/>
          <w:szCs w:val="24"/>
        </w:rPr>
        <w:t>賽會</w:t>
      </w:r>
      <w:r w:rsidR="00B20575" w:rsidRPr="00B03621">
        <w:rPr>
          <w:rFonts w:hAnsi="標楷體" w:hint="eastAsia"/>
          <w:szCs w:val="24"/>
        </w:rPr>
        <w:t>裁判</w:t>
      </w:r>
      <w:r w:rsidR="00F52A57" w:rsidRPr="00B03621">
        <w:rPr>
          <w:rFonts w:hAnsi="標楷體" w:hint="eastAsia"/>
          <w:szCs w:val="24"/>
        </w:rPr>
        <w:t>執法</w:t>
      </w:r>
      <w:r w:rsidR="0071138A" w:rsidRPr="00B03621">
        <w:rPr>
          <w:rFonts w:hAnsi="標楷體" w:hint="eastAsia"/>
          <w:szCs w:val="24"/>
        </w:rPr>
        <w:t>技術水平</w:t>
      </w:r>
      <w:r w:rsidR="00B20575" w:rsidRPr="00B03621">
        <w:rPr>
          <w:rFonts w:hAnsi="標楷體" w:hint="eastAsia"/>
          <w:szCs w:val="24"/>
        </w:rPr>
        <w:t>。</w:t>
      </w:r>
    </w:p>
    <w:p w:rsidR="003F0E34" w:rsidRPr="00B03621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二、辦理單位：</w:t>
      </w:r>
      <w:r w:rsidR="00CA3BE5">
        <w:rPr>
          <w:rFonts w:ascii="標楷體" w:eastAsia="標楷體" w:hAnsi="標楷體" w:hint="eastAsia"/>
          <w:szCs w:val="24"/>
        </w:rPr>
        <w:t>中華</w:t>
      </w:r>
      <w:r w:rsidR="00F30A3C">
        <w:rPr>
          <w:rFonts w:ascii="標楷體" w:eastAsia="標楷體" w:hAnsi="標楷體" w:hint="eastAsia"/>
          <w:szCs w:val="24"/>
        </w:rPr>
        <w:t>民國</w:t>
      </w:r>
      <w:r w:rsidR="00CA3BE5">
        <w:rPr>
          <w:rFonts w:ascii="標楷體" w:eastAsia="標楷體" w:hAnsi="標楷體" w:hint="eastAsia"/>
          <w:szCs w:val="24"/>
        </w:rPr>
        <w:t>足</w:t>
      </w:r>
      <w:r w:rsidR="00F30A3C">
        <w:rPr>
          <w:rFonts w:ascii="標楷體" w:eastAsia="標楷體" w:hAnsi="標楷體" w:hint="eastAsia"/>
          <w:szCs w:val="24"/>
        </w:rPr>
        <w:t>球</w:t>
      </w:r>
      <w:r w:rsidR="00CA3BE5">
        <w:rPr>
          <w:rFonts w:ascii="標楷體" w:eastAsia="標楷體" w:hAnsi="標楷體" w:hint="eastAsia"/>
          <w:szCs w:val="24"/>
        </w:rPr>
        <w:t>協</w:t>
      </w:r>
      <w:r w:rsidR="007F4409">
        <w:rPr>
          <w:rFonts w:ascii="標楷體" w:eastAsia="標楷體" w:hAnsi="標楷體" w:hint="eastAsia"/>
          <w:szCs w:val="24"/>
        </w:rPr>
        <w:t>會</w:t>
      </w:r>
    </w:p>
    <w:p w:rsidR="00B20575" w:rsidRPr="00B03621" w:rsidRDefault="008C01A0" w:rsidP="00F30A3C">
      <w:pPr>
        <w:pStyle w:val="2"/>
        <w:spacing w:line="360" w:lineRule="exact"/>
        <w:rPr>
          <w:rFonts w:hAnsi="標楷體"/>
          <w:szCs w:val="24"/>
        </w:rPr>
      </w:pPr>
      <w:r w:rsidRPr="00B03621">
        <w:rPr>
          <w:rFonts w:hAnsi="標楷體" w:hint="eastAsia"/>
          <w:szCs w:val="24"/>
        </w:rPr>
        <w:t>三、</w:t>
      </w:r>
      <w:r w:rsidR="007F4409" w:rsidRPr="00B03621">
        <w:rPr>
          <w:rFonts w:hAnsi="標楷體" w:hint="eastAsia"/>
          <w:szCs w:val="24"/>
        </w:rPr>
        <w:t>研習</w:t>
      </w:r>
      <w:r w:rsidR="007F4409" w:rsidRPr="003F0E34">
        <w:rPr>
          <w:rFonts w:hAnsi="標楷體" w:hint="eastAsia"/>
          <w:szCs w:val="24"/>
        </w:rPr>
        <w:t>時間</w:t>
      </w:r>
      <w:r w:rsidR="007F4409" w:rsidRPr="00B03621">
        <w:rPr>
          <w:rFonts w:hAnsi="標楷體" w:hint="eastAsia"/>
          <w:szCs w:val="24"/>
        </w:rPr>
        <w:t>：</w:t>
      </w:r>
      <w:r w:rsidR="007F4409">
        <w:rPr>
          <w:rFonts w:hAnsi="標楷體" w:hint="eastAsia"/>
          <w:szCs w:val="24"/>
        </w:rPr>
        <w:t>108年3月30</w:t>
      </w:r>
      <w:r w:rsidR="007F4409" w:rsidRPr="00B03621">
        <w:rPr>
          <w:rFonts w:hAnsi="標楷體" w:hint="eastAsia"/>
          <w:szCs w:val="24"/>
        </w:rPr>
        <w:t>日</w:t>
      </w:r>
      <w:r w:rsidR="0028054A">
        <w:rPr>
          <w:rFonts w:hAnsi="標楷體" w:hint="eastAsia"/>
          <w:szCs w:val="24"/>
        </w:rPr>
        <w:t>上午9時至下午16</w:t>
      </w:r>
      <w:r w:rsidR="007F4409" w:rsidRPr="003F0E34">
        <w:rPr>
          <w:rFonts w:hAnsi="標楷體" w:hint="eastAsia"/>
          <w:szCs w:val="24"/>
        </w:rPr>
        <w:t>時，計</w:t>
      </w:r>
      <w:r w:rsidR="0028054A">
        <w:rPr>
          <w:rFonts w:hAnsi="標楷體" w:hint="eastAsia"/>
          <w:szCs w:val="24"/>
        </w:rPr>
        <w:t>6</w:t>
      </w:r>
      <w:r w:rsidR="007F4409" w:rsidRPr="003F0E34">
        <w:rPr>
          <w:rFonts w:hAnsi="標楷體" w:hint="eastAsia"/>
          <w:szCs w:val="24"/>
        </w:rPr>
        <w:t>小時。</w:t>
      </w:r>
    </w:p>
    <w:p w:rsidR="007F4409" w:rsidRDefault="00B20575" w:rsidP="007F4409">
      <w:pPr>
        <w:spacing w:line="360" w:lineRule="exact"/>
        <w:ind w:left="1620" w:hanging="1620"/>
        <w:rPr>
          <w:rFonts w:ascii="標楷體" w:eastAsia="標楷體" w:hAnsi="標楷體"/>
          <w:color w:val="00000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四、</w:t>
      </w:r>
      <w:r w:rsidR="007F4409" w:rsidRPr="00B03621">
        <w:rPr>
          <w:rFonts w:ascii="標楷體" w:eastAsia="標楷體" w:hAnsi="標楷體" w:hint="eastAsia"/>
          <w:szCs w:val="24"/>
        </w:rPr>
        <w:t>研習地點：</w:t>
      </w:r>
      <w:r w:rsidR="007F4409" w:rsidRPr="007F4409">
        <w:rPr>
          <w:rFonts w:ascii="標楷體" w:eastAsia="標楷體" w:hint="eastAsia"/>
          <w:szCs w:val="24"/>
        </w:rPr>
        <w:t>中華民國足球協會會議室(</w:t>
      </w:r>
      <w:r w:rsidR="007F4409" w:rsidRPr="007F4409">
        <w:rPr>
          <w:rFonts w:ascii="標楷體" w:eastAsia="標楷體" w:hAnsi="標楷體" w:hint="eastAsia"/>
          <w:color w:val="000000"/>
          <w:szCs w:val="24"/>
        </w:rPr>
        <w:t>台北市大同區昌吉街55號2樓210</w:t>
      </w:r>
    </w:p>
    <w:p w:rsidR="00B20575" w:rsidRPr="007F4409" w:rsidRDefault="007F4409" w:rsidP="007F4409">
      <w:pPr>
        <w:spacing w:line="360" w:lineRule="exact"/>
        <w:ind w:left="1620" w:hanging="162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7F4409">
        <w:rPr>
          <w:rFonts w:ascii="標楷體" w:eastAsia="標楷體" w:hAnsi="標楷體" w:hint="eastAsia"/>
          <w:color w:val="000000"/>
          <w:szCs w:val="24"/>
        </w:rPr>
        <w:t>室)</w:t>
      </w:r>
      <w:r w:rsidR="00760D15">
        <w:rPr>
          <w:rFonts w:ascii="標楷體" w:eastAsia="標楷體" w:hint="eastAsia"/>
          <w:szCs w:val="24"/>
        </w:rPr>
        <w:t>。</w:t>
      </w:r>
    </w:p>
    <w:p w:rsidR="007F4409" w:rsidRDefault="008C01A0" w:rsidP="007F4409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222222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五、</w:t>
      </w:r>
      <w:r w:rsidR="007F4409" w:rsidRPr="007F4409">
        <w:rPr>
          <w:rFonts w:ascii="標楷體" w:eastAsia="標楷體" w:hAnsi="標楷體" w:hint="eastAsia"/>
          <w:szCs w:val="24"/>
        </w:rPr>
        <w:t>參加人員資格：(一</w:t>
      </w:r>
      <w:r w:rsidR="007F4409">
        <w:rPr>
          <w:rFonts w:ascii="標楷體" w:eastAsia="標楷體" w:hAnsi="標楷體" w:hint="eastAsia"/>
          <w:szCs w:val="24"/>
        </w:rPr>
        <w:t>)</w:t>
      </w:r>
      <w:r w:rsidR="007F4409">
        <w:rPr>
          <w:rFonts w:ascii="標楷體" w:eastAsia="標楷體" w:hAnsi="標楷體" w:cs="Arial" w:hint="eastAsia"/>
          <w:color w:val="222222"/>
          <w:kern w:val="0"/>
          <w:szCs w:val="24"/>
        </w:rPr>
        <w:t>擔任</w:t>
      </w:r>
      <w:r w:rsidR="007F4409" w:rsidRPr="00084848">
        <w:rPr>
          <w:rFonts w:ascii="標楷體" w:eastAsia="標楷體" w:hAnsi="標楷體" w:hint="eastAsia"/>
          <w:szCs w:val="24"/>
        </w:rPr>
        <w:t>企甲聯賽及木蘭聯賽</w:t>
      </w:r>
      <w:r w:rsidR="007F4409" w:rsidRPr="00084848">
        <w:rPr>
          <w:rFonts w:ascii="標楷體" w:eastAsia="標楷體" w:hAnsi="標楷體" w:cs="Arial" w:hint="eastAsia"/>
          <w:color w:val="222222"/>
          <w:kern w:val="0"/>
          <w:szCs w:val="24"/>
        </w:rPr>
        <w:t>的</w:t>
      </w:r>
      <w:r w:rsidR="007F4409">
        <w:rPr>
          <w:rFonts w:ascii="標楷體" w:eastAsia="標楷體" w:hAnsi="標楷體" w:cs="Arial" w:hint="eastAsia"/>
          <w:color w:val="222222"/>
          <w:kern w:val="0"/>
          <w:szCs w:val="24"/>
        </w:rPr>
        <w:t>裁判優先錄取</w:t>
      </w:r>
      <w:r w:rsidR="007F4409" w:rsidRPr="00B03621">
        <w:rPr>
          <w:rFonts w:ascii="標楷體" w:eastAsia="標楷體" w:hAnsi="標楷體" w:cs="Arial" w:hint="eastAsia"/>
          <w:color w:val="222222"/>
          <w:kern w:val="0"/>
          <w:szCs w:val="24"/>
        </w:rPr>
        <w:t>,</w:t>
      </w:r>
      <w:r w:rsidR="007F4409">
        <w:rPr>
          <w:rFonts w:ascii="標楷體" w:eastAsia="標楷體" w:hAnsi="標楷體" w:cs="Arial" w:hint="eastAsia"/>
          <w:color w:val="222222"/>
          <w:kern w:val="0"/>
          <w:szCs w:val="24"/>
        </w:rPr>
        <w:t>並歡迎北</w:t>
      </w:r>
      <w:r w:rsidR="00C40CB9">
        <w:rPr>
          <w:rFonts w:ascii="標楷體" w:eastAsia="標楷體" w:hAnsi="標楷體" w:cs="Arial" w:hint="eastAsia"/>
          <w:color w:val="222222"/>
          <w:kern w:val="0"/>
          <w:szCs w:val="24"/>
        </w:rPr>
        <w:t>部</w:t>
      </w:r>
    </w:p>
    <w:p w:rsidR="007F4409" w:rsidRPr="007F4409" w:rsidRDefault="007F4409" w:rsidP="007F4409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         </w:t>
      </w:r>
      <w:r w:rsidRPr="00B03621">
        <w:rPr>
          <w:rFonts w:ascii="標楷體" w:eastAsia="標楷體" w:hAnsi="標楷體" w:cs="Arial" w:hint="eastAsia"/>
          <w:color w:val="222222"/>
          <w:kern w:val="0"/>
          <w:szCs w:val="24"/>
        </w:rPr>
        <w:t>地區的裁判踴躍參加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7F4409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F4409" w:rsidRPr="009F3CAC" w:rsidRDefault="007F4409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7F4409">
        <w:rPr>
          <w:rFonts w:ascii="標楷體" w:eastAsia="標楷體" w:hAnsi="標楷體" w:hint="eastAsia"/>
          <w:szCs w:val="24"/>
        </w:rPr>
        <w:t xml:space="preserve">                  (二)</w:t>
      </w:r>
      <w:r w:rsidRPr="009F3CAC">
        <w:rPr>
          <w:rFonts w:ascii="標楷體" w:eastAsia="標楷體" w:hAnsi="標楷體" w:hint="eastAsia"/>
          <w:szCs w:val="24"/>
        </w:rPr>
        <w:t>研習人數：30名(額滿為止)。</w:t>
      </w:r>
    </w:p>
    <w:p w:rsidR="0088609D" w:rsidRPr="009F3CAC" w:rsidRDefault="007F4409" w:rsidP="007F4409">
      <w:pPr>
        <w:spacing w:line="360" w:lineRule="exact"/>
        <w:ind w:left="1620" w:hanging="1620"/>
        <w:rPr>
          <w:rFonts w:ascii="標楷體" w:eastAsia="標楷體"/>
          <w:szCs w:val="24"/>
        </w:rPr>
      </w:pPr>
      <w:r w:rsidRPr="007F4409">
        <w:rPr>
          <w:rFonts w:ascii="標楷體" w:eastAsia="標楷體" w:hint="eastAsia"/>
          <w:szCs w:val="24"/>
        </w:rPr>
        <w:t>六、報名日期：即日起至</w:t>
      </w:r>
      <w:r w:rsidR="009F3CAC">
        <w:rPr>
          <w:rFonts w:ascii="標楷體" w:eastAsia="標楷體" w:hint="eastAsia"/>
          <w:szCs w:val="24"/>
        </w:rPr>
        <w:t>3</w:t>
      </w:r>
      <w:r w:rsidRPr="007F4409">
        <w:rPr>
          <w:rFonts w:ascii="標楷體" w:eastAsia="標楷體" w:hint="eastAsia"/>
          <w:szCs w:val="24"/>
        </w:rPr>
        <w:t>月</w:t>
      </w:r>
      <w:r w:rsidR="00CF3D87">
        <w:rPr>
          <w:rFonts w:ascii="標楷體" w:eastAsia="標楷體" w:hint="eastAsia"/>
          <w:szCs w:val="24"/>
        </w:rPr>
        <w:t>24</w:t>
      </w:r>
      <w:r w:rsidRPr="007F4409">
        <w:rPr>
          <w:rFonts w:ascii="標楷體" w:eastAsia="標楷體" w:hint="eastAsia"/>
          <w:szCs w:val="24"/>
        </w:rPr>
        <w:t>日止，錄取名單</w:t>
      </w:r>
      <w:r w:rsidR="009F3CAC">
        <w:rPr>
          <w:rFonts w:ascii="標楷體" w:eastAsia="標楷體" w:hint="eastAsia"/>
          <w:szCs w:val="24"/>
        </w:rPr>
        <w:t>3</w:t>
      </w:r>
      <w:r w:rsidRPr="007F4409">
        <w:rPr>
          <w:rFonts w:ascii="標楷體" w:eastAsia="標楷體" w:hint="eastAsia"/>
          <w:szCs w:val="24"/>
        </w:rPr>
        <w:t>月</w:t>
      </w:r>
      <w:r w:rsidR="00CF3D87">
        <w:rPr>
          <w:rFonts w:ascii="標楷體" w:eastAsia="標楷體" w:hint="eastAsia"/>
          <w:szCs w:val="24"/>
        </w:rPr>
        <w:t>25</w:t>
      </w:r>
      <w:r w:rsidRPr="007F4409">
        <w:rPr>
          <w:rFonts w:ascii="標楷體" w:eastAsia="標楷體" w:hint="eastAsia"/>
          <w:szCs w:val="24"/>
        </w:rPr>
        <w:t>日</w:t>
      </w:r>
      <w:r w:rsidR="009F3CAC" w:rsidRPr="009F3CAC">
        <w:rPr>
          <w:rFonts w:ascii="標楷體" w:eastAsia="標楷體" w:hint="eastAsia"/>
          <w:szCs w:val="24"/>
        </w:rPr>
        <w:t>公告在足協網站</w:t>
      </w:r>
      <w:r w:rsidR="00760D15">
        <w:rPr>
          <w:rFonts w:ascii="標楷體" w:eastAsia="標楷體" w:hint="eastAsia"/>
          <w:szCs w:val="24"/>
        </w:rPr>
        <w:t>。(</w:t>
      </w:r>
      <w:r w:rsidR="00EB5797">
        <w:rPr>
          <w:rFonts w:ascii="標楷體" w:eastAsia="標楷體" w:hint="eastAsia"/>
          <w:szCs w:val="24"/>
        </w:rPr>
        <w:t>未</w:t>
      </w:r>
      <w:r w:rsidR="00C40CB9">
        <w:rPr>
          <w:rFonts w:ascii="標楷體" w:eastAsia="標楷體" w:hint="eastAsia"/>
          <w:szCs w:val="24"/>
        </w:rPr>
        <w:t>參加全程</w:t>
      </w:r>
      <w:r w:rsidR="00760D15">
        <w:rPr>
          <w:rFonts w:ascii="標楷體" w:eastAsia="標楷體" w:hint="eastAsia"/>
          <w:szCs w:val="24"/>
        </w:rPr>
        <w:t>研習滿</w:t>
      </w:r>
      <w:r w:rsidR="0028054A">
        <w:rPr>
          <w:rFonts w:ascii="標楷體" w:eastAsia="標楷體" w:hint="eastAsia"/>
          <w:szCs w:val="24"/>
        </w:rPr>
        <w:t>6</w:t>
      </w:r>
      <w:r w:rsidR="00760D15">
        <w:rPr>
          <w:rFonts w:ascii="標楷體" w:eastAsia="標楷體" w:hint="eastAsia"/>
          <w:szCs w:val="24"/>
        </w:rPr>
        <w:t>小時</w:t>
      </w:r>
      <w:r w:rsidR="00EB5797">
        <w:rPr>
          <w:rFonts w:ascii="標楷體" w:eastAsia="標楷體" w:hint="eastAsia"/>
          <w:szCs w:val="24"/>
        </w:rPr>
        <w:t>者，將</w:t>
      </w:r>
      <w:r w:rsidR="00C40CB9">
        <w:rPr>
          <w:rFonts w:ascii="標楷體" w:eastAsia="標楷體" w:hint="eastAsia"/>
          <w:szCs w:val="24"/>
        </w:rPr>
        <w:t>不授予研習證書</w:t>
      </w:r>
      <w:r w:rsidR="00EB5797">
        <w:rPr>
          <w:rFonts w:ascii="標楷體" w:eastAsia="標楷體" w:hint="eastAsia"/>
          <w:szCs w:val="24"/>
        </w:rPr>
        <w:t>)</w:t>
      </w:r>
      <w:r w:rsidR="009F3CAC" w:rsidRPr="009F3CAC">
        <w:rPr>
          <w:rFonts w:ascii="標楷體" w:eastAsia="標楷體" w:hint="eastAsia"/>
          <w:szCs w:val="24"/>
        </w:rPr>
        <w:t>。</w:t>
      </w:r>
    </w:p>
    <w:p w:rsidR="00084848" w:rsidRPr="00EB5797" w:rsidRDefault="009F3CAC" w:rsidP="00EB5797">
      <w:pPr>
        <w:spacing w:line="36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Pr="009F3CAC">
        <w:rPr>
          <w:rFonts w:ascii="標楷體" w:eastAsia="標楷體" w:hint="eastAsia"/>
          <w:szCs w:val="24"/>
        </w:rPr>
        <w:t>報名方式：報名表</w:t>
      </w:r>
      <w:hyperlink r:id="rId7" w:history="1">
        <w:r w:rsidRPr="009F3CAC">
          <w:rPr>
            <w:rStyle w:val="a7"/>
            <w:rFonts w:ascii="標楷體" w:eastAsia="標楷體" w:hint="eastAsia"/>
            <w:color w:val="000000"/>
            <w:szCs w:val="24"/>
          </w:rPr>
          <w:t>請e-mail至</w:t>
        </w:r>
      </w:hyperlink>
      <w:r w:rsidRPr="009F3CAC">
        <w:rPr>
          <w:rFonts w:ascii="標楷體" w:eastAsia="標楷體" w:hint="eastAsia"/>
          <w:color w:val="000000"/>
          <w:szCs w:val="24"/>
        </w:rPr>
        <w:t>ctfa.referee@gmail.com</w:t>
      </w:r>
      <w:r w:rsidRPr="009F3CAC">
        <w:rPr>
          <w:rFonts w:ascii="標楷體" w:eastAsia="標楷體" w:hint="eastAsia"/>
          <w:szCs w:val="24"/>
        </w:rPr>
        <w:t>(請利用網路報名)，並請電話確認報名無誤，聯絡人鄭小姐，電話:02-25961185，分機：119</w:t>
      </w:r>
      <w:r w:rsidR="00EB5797">
        <w:rPr>
          <w:rFonts w:ascii="標楷體" w:eastAsia="標楷體" w:hint="eastAsia"/>
          <w:szCs w:val="24"/>
        </w:rPr>
        <w:t>。</w:t>
      </w:r>
    </w:p>
    <w:p w:rsidR="003F0E34" w:rsidRDefault="00EB5797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Pr="00EB5797">
        <w:rPr>
          <w:rFonts w:ascii="標楷體" w:eastAsia="標楷體" w:hAnsi="標楷體" w:cs="Arial"/>
          <w:bCs/>
          <w:color w:val="222222"/>
          <w:kern w:val="0"/>
          <w:szCs w:val="24"/>
        </w:rPr>
        <w:t>講師:</w:t>
      </w:r>
      <w:r w:rsidRPr="00EB5797">
        <w:rPr>
          <w:rFonts w:ascii="標楷體" w:eastAsia="標楷體" w:hint="eastAsia"/>
          <w:szCs w:val="24"/>
        </w:rPr>
        <w:t>聘請資深裁判講師</w:t>
      </w:r>
      <w:r w:rsidR="000C3B70">
        <w:rPr>
          <w:rFonts w:ascii="標楷體" w:eastAsia="標楷體" w:hint="eastAsia"/>
          <w:szCs w:val="24"/>
        </w:rPr>
        <w:t xml:space="preserve"> 楊木生</w:t>
      </w:r>
      <w:r w:rsidRPr="00EB5797">
        <w:rPr>
          <w:rFonts w:ascii="標楷體" w:eastAsia="標楷體" w:hint="eastAsia"/>
          <w:szCs w:val="24"/>
        </w:rPr>
        <w:t>主講。</w:t>
      </w:r>
    </w:p>
    <w:p w:rsidR="009F51FB" w:rsidRPr="009F51FB" w:rsidRDefault="009F51FB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:rsidR="009F51FB" w:rsidRPr="009F51FB" w:rsidRDefault="009F51FB" w:rsidP="009F51FB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9F51FB">
        <w:rPr>
          <w:rFonts w:ascii="標楷體" w:eastAsia="標楷體" w:hAnsi="標楷體" w:hint="eastAsia"/>
          <w:b/>
          <w:sz w:val="28"/>
          <w:szCs w:val="28"/>
        </w:rPr>
        <w:t>108年足球</w:t>
      </w:r>
      <w:r w:rsidR="00107A4E"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062558" w:rsidTr="00871035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F62A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DA2E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188B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9C48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</w:tr>
      <w:tr w:rsidR="00062558" w:rsidTr="00871035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62558" w:rsidTr="0087103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2558" w:rsidRDefault="00062558" w:rsidP="0087103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062558" w:rsidTr="00871035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規則第12章</w:t>
            </w:r>
            <w:r>
              <w:rPr>
                <w:rFonts w:ascii="標楷體" w:eastAsia="標楷體" w:hAnsi="標楷體" w:hint="eastAsia"/>
                <w:color w:val="000000"/>
              </w:rPr>
              <w:t>犯規及</w:t>
            </w:r>
          </w:p>
          <w:p w:rsidR="00062558" w:rsidRPr="00CC2E63" w:rsidRDefault="00062558" w:rsidP="00871035">
            <w:pPr>
              <w:spacing w:line="28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不正當行為摘要詮釋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CF3D87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規則第11章</w:t>
            </w:r>
          </w:p>
          <w:p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越位及圖例分析</w:t>
            </w:r>
          </w:p>
        </w:tc>
      </w:tr>
      <w:tr w:rsidR="00062558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講師：楊木生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講師：楊木生</w:t>
            </w:r>
          </w:p>
        </w:tc>
      </w:tr>
      <w:tr w:rsidR="00062558" w:rsidTr="00871035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規則第12章</w:t>
            </w:r>
            <w:r>
              <w:rPr>
                <w:rFonts w:ascii="標楷體" w:eastAsia="標楷體" w:hAnsi="標楷體" w:hint="eastAsia"/>
                <w:color w:val="000000"/>
              </w:rPr>
              <w:t>犯規及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不正當行為摘要詮釋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062558" w:rsidRDefault="00062558" w:rsidP="008710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比賽管理</w:t>
            </w:r>
          </w:p>
        </w:tc>
      </w:tr>
      <w:tr w:rsidR="00062558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講師：楊木生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062558" w:rsidRDefault="00062558" w:rsidP="00871035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講師：楊木生</w:t>
            </w:r>
          </w:p>
        </w:tc>
      </w:tr>
      <w:tr w:rsidR="00062558" w:rsidTr="00871035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規則第11章</w:t>
            </w:r>
          </w:p>
          <w:p w:rsidR="00062558" w:rsidRDefault="00062558" w:rsidP="008710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越位及圖例分析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比賽管理</w:t>
            </w:r>
          </w:p>
        </w:tc>
      </w:tr>
      <w:tr w:rsidR="00062558" w:rsidTr="00871035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講師：楊木生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講師：楊木生</w:t>
            </w:r>
          </w:p>
        </w:tc>
      </w:tr>
    </w:tbl>
    <w:p w:rsidR="00EB5797" w:rsidRDefault="00EB5797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:rsidR="00A276D4" w:rsidRPr="00444952" w:rsidRDefault="00A276D4" w:rsidP="00A276D4">
      <w:pPr>
        <w:jc w:val="center"/>
        <w:rPr>
          <w:rFonts w:ascii="標楷體" w:eastAsia="標楷體"/>
          <w:b/>
          <w:sz w:val="28"/>
          <w:szCs w:val="28"/>
        </w:rPr>
      </w:pPr>
      <w:r w:rsidRPr="00444952">
        <w:rPr>
          <w:rFonts w:ascii="標楷體" w:eastAsia="標楷體" w:hint="eastAsia"/>
          <w:b/>
          <w:sz w:val="28"/>
          <w:szCs w:val="28"/>
        </w:rPr>
        <w:lastRenderedPageBreak/>
        <w:t>108年足球裁判進修課程報名表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603"/>
        <w:gridCol w:w="1309"/>
        <w:gridCol w:w="905"/>
        <w:gridCol w:w="786"/>
        <w:gridCol w:w="2767"/>
      </w:tblGrid>
      <w:tr w:rsidR="00A276D4" w:rsidTr="00107A4E">
        <w:trPr>
          <w:trHeight w:val="815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5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:rsidTr="00107A4E">
        <w:trPr>
          <w:trHeight w:val="81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7EFE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  <w:p w:rsidR="00A276D4" w:rsidRPr="00A276D4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</w:t>
            </w:r>
            <w:r w:rsidR="00ED4EAC">
              <w:rPr>
                <w:rFonts w:ascii="標楷體" w:eastAsia="標楷體" w:hAnsi="標楷體" w:hint="eastAsia"/>
                <w:szCs w:val="24"/>
              </w:rPr>
              <w:t>/</w:t>
            </w:r>
            <w:r w:rsidR="00ED4EAC">
              <w:rPr>
                <w:rFonts w:ascii="標楷體" w:eastAsia="標楷體" w:hAnsi="標楷體" w:hint="eastAsia"/>
                <w:szCs w:val="24"/>
              </w:rPr>
              <w:t>證號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EAC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4EAC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A276D4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:rsidTr="00107A4E">
        <w:trPr>
          <w:trHeight w:val="864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A4E" w:rsidTr="00107A4E">
        <w:trPr>
          <w:trHeight w:val="86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76D4" w:rsidTr="00107A4E">
        <w:trPr>
          <w:trHeight w:val="140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(O)：</w:t>
            </w:r>
          </w:p>
          <w:p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(H)：</w:t>
            </w:r>
          </w:p>
          <w:p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07A4E" w:rsidTr="006130E4">
        <w:trPr>
          <w:trHeight w:val="149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C3B70" w:rsidRDefault="00107A4E" w:rsidP="00107A4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裁判執法</w:t>
            </w:r>
            <w:r w:rsidR="000C3B70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A276D4" w:rsidRPr="00A276D4" w:rsidRDefault="000C3B70" w:rsidP="000C3B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107A4E">
              <w:rPr>
                <w:rFonts w:ascii="標楷體" w:eastAsia="標楷體" w:hAnsi="標楷體" w:hint="eastAsia"/>
                <w:szCs w:val="24"/>
              </w:rPr>
              <w:t>賽事</w:t>
            </w:r>
            <w:r w:rsidR="00107A4E" w:rsidRPr="00A276D4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76D4" w:rsidRPr="009F51FB" w:rsidRDefault="00A276D4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  <w:bookmarkStart w:id="0" w:name="_GoBack"/>
      <w:bookmarkEnd w:id="0"/>
    </w:p>
    <w:sectPr w:rsidR="00A276D4" w:rsidRPr="009F51FB" w:rsidSect="009F51FB">
      <w:pgSz w:w="11906" w:h="16838"/>
      <w:pgMar w:top="1035" w:right="1800" w:bottom="124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F8" w:rsidRDefault="00E502F8" w:rsidP="00C72C06">
      <w:r>
        <w:separator/>
      </w:r>
    </w:p>
  </w:endnote>
  <w:endnote w:type="continuationSeparator" w:id="0">
    <w:p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F8" w:rsidRDefault="00E502F8" w:rsidP="00C72C06">
      <w:r>
        <w:separator/>
      </w:r>
    </w:p>
  </w:footnote>
  <w:footnote w:type="continuationSeparator" w:id="0">
    <w:p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C3B70"/>
    <w:rsid w:val="00107A4E"/>
    <w:rsid w:val="00151177"/>
    <w:rsid w:val="001B6A2F"/>
    <w:rsid w:val="0028054A"/>
    <w:rsid w:val="002E6304"/>
    <w:rsid w:val="003953E8"/>
    <w:rsid w:val="003A4F90"/>
    <w:rsid w:val="003C6BAB"/>
    <w:rsid w:val="003F0E34"/>
    <w:rsid w:val="00444952"/>
    <w:rsid w:val="004C5080"/>
    <w:rsid w:val="004D64A6"/>
    <w:rsid w:val="00504429"/>
    <w:rsid w:val="00542B19"/>
    <w:rsid w:val="00550C26"/>
    <w:rsid w:val="00566AE4"/>
    <w:rsid w:val="00576D12"/>
    <w:rsid w:val="006130E4"/>
    <w:rsid w:val="006144A0"/>
    <w:rsid w:val="0064560B"/>
    <w:rsid w:val="0071138A"/>
    <w:rsid w:val="007128B0"/>
    <w:rsid w:val="007578A2"/>
    <w:rsid w:val="00760D15"/>
    <w:rsid w:val="00794C14"/>
    <w:rsid w:val="007C1517"/>
    <w:rsid w:val="007D036F"/>
    <w:rsid w:val="007E0EEC"/>
    <w:rsid w:val="007F4409"/>
    <w:rsid w:val="00804F57"/>
    <w:rsid w:val="00815F6C"/>
    <w:rsid w:val="00824398"/>
    <w:rsid w:val="0083653D"/>
    <w:rsid w:val="00862ADA"/>
    <w:rsid w:val="008664F9"/>
    <w:rsid w:val="0088609D"/>
    <w:rsid w:val="008C01A0"/>
    <w:rsid w:val="008F119B"/>
    <w:rsid w:val="00976ED5"/>
    <w:rsid w:val="009D7EFE"/>
    <w:rsid w:val="009F3CAC"/>
    <w:rsid w:val="009F51FB"/>
    <w:rsid w:val="00A276D4"/>
    <w:rsid w:val="00A51E05"/>
    <w:rsid w:val="00AD3A3D"/>
    <w:rsid w:val="00B03621"/>
    <w:rsid w:val="00B20575"/>
    <w:rsid w:val="00B24AFD"/>
    <w:rsid w:val="00B45148"/>
    <w:rsid w:val="00B77ABA"/>
    <w:rsid w:val="00B90B30"/>
    <w:rsid w:val="00C310B2"/>
    <w:rsid w:val="00C34CF0"/>
    <w:rsid w:val="00C40CB9"/>
    <w:rsid w:val="00C67715"/>
    <w:rsid w:val="00C72C06"/>
    <w:rsid w:val="00CA3BE5"/>
    <w:rsid w:val="00CF3D87"/>
    <w:rsid w:val="00D25B88"/>
    <w:rsid w:val="00D26826"/>
    <w:rsid w:val="00DD777E"/>
    <w:rsid w:val="00DE6E02"/>
    <w:rsid w:val="00E06744"/>
    <w:rsid w:val="00E14377"/>
    <w:rsid w:val="00E502F8"/>
    <w:rsid w:val="00E7290E"/>
    <w:rsid w:val="00EA4E81"/>
    <w:rsid w:val="00EB5797"/>
    <w:rsid w:val="00EC541A"/>
    <w:rsid w:val="00ED4EAC"/>
    <w:rsid w:val="00ED60C3"/>
    <w:rsid w:val="00F00459"/>
    <w:rsid w:val="00F30A3C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2019-01-24T03:58:00Z</dcterms:created>
  <dcterms:modified xsi:type="dcterms:W3CDTF">2019-03-13T06:18:00Z</dcterms:modified>
</cp:coreProperties>
</file>