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34" w:rsidRPr="00044DF3" w:rsidRDefault="0026507D" w:rsidP="00044DF3">
      <w:pPr>
        <w:spacing w:line="500" w:lineRule="exact"/>
        <w:jc w:val="center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/>
          <w:sz w:val="28"/>
          <w:szCs w:val="24"/>
        </w:rPr>
        <w:t>賽事</w:t>
      </w:r>
      <w:r w:rsidR="00B37134" w:rsidRPr="00044DF3">
        <w:rPr>
          <w:rFonts w:ascii="微軟正黑體" w:eastAsia="微軟正黑體" w:hAnsi="微軟正黑體"/>
          <w:sz w:val="28"/>
          <w:szCs w:val="24"/>
        </w:rPr>
        <w:t>廣告委託書</w:t>
      </w:r>
    </w:p>
    <w:p w:rsidR="00DD1CBE" w:rsidRDefault="00DD1CBE" w:rsidP="00DD1CBE">
      <w:pPr>
        <w:spacing w:line="500" w:lineRule="exact"/>
        <w:ind w:firstLineChars="200" w:firstLine="480"/>
        <w:rPr>
          <w:rFonts w:ascii="微軟正黑體" w:eastAsia="微軟正黑體" w:hAnsi="微軟正黑體"/>
        </w:rPr>
      </w:pPr>
      <w:r w:rsidRPr="00E43AA8">
        <w:rPr>
          <w:rFonts w:ascii="微軟正黑體" w:eastAsia="微軟正黑體" w:hAnsi="微軟正黑體" w:hint="eastAsia"/>
        </w:rPr>
        <w:t>承蒙您長期的支持與協助，讓足球協會得以在穩定中持續創新突破成長，在此謹敬申衷心感謝之意。</w:t>
      </w:r>
      <w:r w:rsidRPr="00E43AA8">
        <w:rPr>
          <w:rFonts w:ascii="微軟正黑體" w:eastAsia="微軟正黑體" w:hAnsi="微軟正黑體" w:hint="eastAsia"/>
          <w:lang w:eastAsia="ja-JP"/>
        </w:rPr>
        <w:t>本年度足球協會已訂定挺進亞洲四強的弘遠目標，而首要之務即是青少年的扎根培育與教練的品質提升，足球協會亦著手加速「國家訓練中心・菁英計畫大賽」的進行，惟本計畫之推動，事涉龐大資源及經費需求，亦非足球協會預算所能夠負擔因應，須仰賴各界給予經費挹注與鼓勵，方能克竟其功。</w:t>
      </w:r>
      <w:r w:rsidRPr="00E43AA8">
        <w:rPr>
          <w:rFonts w:ascii="微軟正黑體" w:eastAsia="微軟正黑體" w:hAnsi="微軟正黑體" w:hint="eastAsia"/>
        </w:rPr>
        <w:t>竭誠歡迎您以</w:t>
      </w:r>
    </w:p>
    <w:p w:rsidR="00DD1CBE" w:rsidRPr="00DD1CBE" w:rsidRDefault="00DD1CBE" w:rsidP="00DD1CBE">
      <w:pPr>
        <w:pStyle w:val="ab"/>
        <w:numPr>
          <w:ilvl w:val="0"/>
          <w:numId w:val="6"/>
        </w:numPr>
        <w:spacing w:line="5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秩序冊上廣告刊登</w:t>
      </w:r>
    </w:p>
    <w:p w:rsidR="00DD1CBE" w:rsidRDefault="00DD1CBE" w:rsidP="00DD1CBE">
      <w:pPr>
        <w:pStyle w:val="ab"/>
        <w:numPr>
          <w:ilvl w:val="0"/>
          <w:numId w:val="6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DD1CBE">
        <w:rPr>
          <w:rFonts w:ascii="微軟正黑體" w:eastAsia="微軟正黑體" w:hAnsi="微軟正黑體" w:hint="eastAsia"/>
        </w:rPr>
        <w:t>純捐款的方式</w:t>
      </w:r>
    </w:p>
    <w:p w:rsidR="00DD1CBE" w:rsidRPr="00DD1CBE" w:rsidRDefault="00DD1CBE" w:rsidP="00DD1CBE">
      <w:pPr>
        <w:spacing w:line="500" w:lineRule="exact"/>
        <w:rPr>
          <w:rFonts w:ascii="微軟正黑體" w:eastAsia="微軟正黑體" w:hAnsi="微軟正黑體"/>
        </w:rPr>
      </w:pPr>
      <w:r w:rsidRPr="00DD1CBE">
        <w:rPr>
          <w:rFonts w:ascii="微軟正黑體" w:eastAsia="微軟正黑體" w:hAnsi="微軟正黑體" w:hint="eastAsia"/>
        </w:rPr>
        <w:t>為我國足球運動的永續發展，共盡心力，謝謝！</w:t>
      </w:r>
    </w:p>
    <w:p w:rsidR="00666D5F" w:rsidRPr="00DD1CBE" w:rsidRDefault="00666D5F" w:rsidP="00044DF3">
      <w:pPr>
        <w:spacing w:line="500" w:lineRule="exact"/>
        <w:jc w:val="center"/>
        <w:rPr>
          <w:rFonts w:ascii="微軟正黑體" w:eastAsia="微軟正黑體" w:hAnsi="微軟正黑體"/>
          <w:szCs w:val="24"/>
        </w:rPr>
      </w:pPr>
    </w:p>
    <w:p w:rsidR="003E166C" w:rsidRPr="00A82564" w:rsidRDefault="00DD1CBE" w:rsidP="00044DF3">
      <w:pPr>
        <w:spacing w:line="500" w:lineRule="exact"/>
        <w:jc w:val="center"/>
        <w:rPr>
          <w:rFonts w:ascii="微軟正黑體" w:eastAsia="微軟正黑體" w:hAnsi="微軟正黑體"/>
          <w:szCs w:val="24"/>
        </w:rPr>
      </w:pPr>
      <w:r w:rsidRPr="00A82564">
        <w:rPr>
          <w:rFonts w:ascii="微軟正黑體" w:eastAsia="微軟正黑體" w:hAnsi="微軟正黑體"/>
          <w:szCs w:val="24"/>
        </w:rPr>
        <w:t>說明</w:t>
      </w:r>
    </w:p>
    <w:p w:rsidR="003E166C" w:rsidRPr="004B255E" w:rsidRDefault="0062439E" w:rsidP="00044DF3">
      <w:pPr>
        <w:spacing w:line="500" w:lineRule="exact"/>
        <w:rPr>
          <w:rFonts w:ascii="微軟正黑體" w:eastAsia="微軟正黑體" w:hAnsi="微軟正黑體"/>
          <w:szCs w:val="24"/>
        </w:rPr>
      </w:pPr>
      <w:r w:rsidRPr="004B255E">
        <w:rPr>
          <w:rFonts w:ascii="微軟正黑體" w:eastAsia="微軟正黑體" w:hAnsi="微軟正黑體"/>
          <w:szCs w:val="24"/>
        </w:rPr>
        <w:t>大賽</w:t>
      </w:r>
      <w:r w:rsidR="006C56FA" w:rsidRPr="004B255E">
        <w:rPr>
          <w:rFonts w:ascii="微軟正黑體" w:eastAsia="微軟正黑體" w:hAnsi="微軟正黑體"/>
          <w:szCs w:val="24"/>
        </w:rPr>
        <w:t>名稱</w:t>
      </w:r>
      <w:r w:rsidRPr="004B255E">
        <w:rPr>
          <w:rFonts w:ascii="微軟正黑體" w:eastAsia="微軟正黑體" w:hAnsi="微軟正黑體"/>
          <w:szCs w:val="24"/>
        </w:rPr>
        <w:t>：第一次台灣國家訓練中心大賽（ATHLETA</w:t>
      </w:r>
      <w:r w:rsidR="004C26EB">
        <w:rPr>
          <w:rFonts w:ascii="微軟正黑體" w:eastAsia="微軟正黑體" w:hAnsi="微軟正黑體"/>
          <w:szCs w:val="24"/>
        </w:rPr>
        <w:t xml:space="preserve"> CUP</w:t>
      </w:r>
      <w:r w:rsidRPr="004B255E">
        <w:rPr>
          <w:rFonts w:ascii="微軟正黑體" w:eastAsia="微軟正黑體" w:hAnsi="微軟正黑體"/>
          <w:szCs w:val="24"/>
        </w:rPr>
        <w:t>）</w:t>
      </w:r>
    </w:p>
    <w:p w:rsidR="0062439E" w:rsidRPr="004B255E" w:rsidRDefault="0062439E" w:rsidP="00044DF3">
      <w:pPr>
        <w:spacing w:line="500" w:lineRule="exact"/>
        <w:rPr>
          <w:rFonts w:ascii="微軟正黑體" w:eastAsia="微軟正黑體" w:hAnsi="微軟正黑體"/>
          <w:szCs w:val="24"/>
        </w:rPr>
      </w:pPr>
      <w:r w:rsidRPr="004B255E">
        <w:rPr>
          <w:rFonts w:ascii="微軟正黑體" w:eastAsia="微軟正黑體" w:hAnsi="微軟正黑體"/>
          <w:szCs w:val="24"/>
        </w:rPr>
        <w:t xml:space="preserve">   　　　 菁英計劃地區對抗賽</w:t>
      </w:r>
    </w:p>
    <w:p w:rsidR="0062439E" w:rsidRPr="004B255E" w:rsidRDefault="0062439E" w:rsidP="00044DF3">
      <w:pPr>
        <w:spacing w:line="500" w:lineRule="exact"/>
        <w:rPr>
          <w:rFonts w:ascii="微軟正黑體" w:eastAsia="微軟正黑體" w:hAnsi="微軟正黑體"/>
          <w:szCs w:val="24"/>
        </w:rPr>
      </w:pPr>
      <w:r w:rsidRPr="004B255E">
        <w:rPr>
          <w:rFonts w:ascii="微軟正黑體" w:eastAsia="微軟正黑體" w:hAnsi="微軟正黑體"/>
          <w:szCs w:val="24"/>
        </w:rPr>
        <w:t>目的：自主自立的選手的培養。因此以尊重與公平競爭</w:t>
      </w:r>
      <w:r w:rsidRPr="004B255E">
        <w:rPr>
          <w:rFonts w:ascii="微軟正黑體" w:eastAsia="微軟正黑體" w:hAnsi="微軟正黑體" w:cs="微軟正黑體"/>
          <w:szCs w:val="24"/>
        </w:rPr>
        <w:t>為</w:t>
      </w:r>
      <w:r w:rsidR="00DA44D1">
        <w:rPr>
          <w:rFonts w:ascii="微軟正黑體" w:eastAsia="微軟正黑體" w:hAnsi="微軟正黑體"/>
          <w:szCs w:val="24"/>
        </w:rPr>
        <w:t>主旨</w:t>
      </w:r>
      <w:r w:rsidRPr="004B255E">
        <w:rPr>
          <w:rFonts w:ascii="微軟正黑體" w:eastAsia="微軟正黑體" w:hAnsi="微軟正黑體"/>
          <w:szCs w:val="24"/>
        </w:rPr>
        <w:t>。</w:t>
      </w:r>
    </w:p>
    <w:p w:rsidR="0062439E" w:rsidRPr="004F52CC" w:rsidRDefault="0062439E" w:rsidP="00044DF3">
      <w:pPr>
        <w:spacing w:line="500" w:lineRule="exact"/>
        <w:rPr>
          <w:rFonts w:ascii="微軟正黑體" w:eastAsia="微軟正黑體" w:hAnsi="微軟正黑體"/>
          <w:szCs w:val="24"/>
        </w:rPr>
      </w:pPr>
      <w:r w:rsidRPr="004F52CC">
        <w:rPr>
          <w:rFonts w:ascii="微軟正黑體" w:eastAsia="微軟正黑體" w:hAnsi="微軟正黑體"/>
          <w:szCs w:val="24"/>
        </w:rPr>
        <w:t>格言：</w:t>
      </w:r>
      <w:r w:rsidRPr="004F52CC">
        <w:rPr>
          <w:rFonts w:ascii="細明體" w:eastAsia="細明體" w:hAnsi="細明體" w:cs="細明體" w:hint="eastAsia"/>
          <w:szCs w:val="24"/>
        </w:rPr>
        <w:t>①</w:t>
      </w:r>
      <w:r w:rsidRPr="004F52CC">
        <w:rPr>
          <w:rFonts w:ascii="微軟正黑體" w:eastAsia="微軟正黑體" w:hAnsi="微軟正黑體"/>
          <w:szCs w:val="24"/>
        </w:rPr>
        <w:t xml:space="preserve">笑容　</w:t>
      </w:r>
      <w:r w:rsidRPr="004F52CC">
        <w:rPr>
          <w:rFonts w:ascii="細明體" w:eastAsia="細明體" w:hAnsi="細明體" w:cs="細明體" w:hint="eastAsia"/>
          <w:szCs w:val="24"/>
        </w:rPr>
        <w:t>②</w:t>
      </w:r>
      <w:r w:rsidRPr="004F52CC">
        <w:rPr>
          <w:rFonts w:ascii="微軟正黑體" w:eastAsia="微軟正黑體" w:hAnsi="微軟正黑體"/>
          <w:szCs w:val="24"/>
        </w:rPr>
        <w:t xml:space="preserve">打招呼（握手）　</w:t>
      </w:r>
      <w:r w:rsidRPr="004F52CC">
        <w:rPr>
          <w:rFonts w:ascii="細明體" w:eastAsia="細明體" w:hAnsi="細明體" w:cs="細明體" w:hint="eastAsia"/>
          <w:szCs w:val="24"/>
        </w:rPr>
        <w:t>③</w:t>
      </w:r>
      <w:r w:rsidR="0047724B" w:rsidRPr="004F52CC">
        <w:rPr>
          <w:rFonts w:ascii="微軟正黑體" w:eastAsia="微軟正黑體" w:hAnsi="微軟正黑體" w:cs="細明體" w:hint="eastAsia"/>
          <w:szCs w:val="24"/>
        </w:rPr>
        <w:t>充滿</w:t>
      </w:r>
      <w:r w:rsidR="004C26EB" w:rsidRPr="004F52CC">
        <w:rPr>
          <w:rFonts w:ascii="微軟正黑體" w:eastAsia="微軟正黑體" w:hAnsi="微軟正黑體" w:cs="細明體" w:hint="eastAsia"/>
          <w:szCs w:val="24"/>
        </w:rPr>
        <w:t>想像力</w:t>
      </w:r>
      <w:r w:rsidR="007F17BB" w:rsidRPr="004F52CC">
        <w:rPr>
          <w:rFonts w:ascii="微軟正黑體" w:eastAsia="微軟正黑體" w:hAnsi="微軟正黑體"/>
          <w:szCs w:val="24"/>
        </w:rPr>
        <w:t>的</w:t>
      </w:r>
      <w:r w:rsidR="007F17BB" w:rsidRPr="004F52CC">
        <w:rPr>
          <w:rFonts w:ascii="微軟正黑體" w:eastAsia="微軟正黑體" w:hAnsi="微軟正黑體" w:cs="微軟正黑體"/>
          <w:szCs w:val="24"/>
        </w:rPr>
        <w:t>踢</w:t>
      </w:r>
      <w:r w:rsidR="007F17BB" w:rsidRPr="004F52CC">
        <w:rPr>
          <w:rFonts w:ascii="微軟正黑體" w:eastAsia="微軟正黑體" w:hAnsi="微軟正黑體" w:cs="Gulim"/>
          <w:szCs w:val="24"/>
        </w:rPr>
        <w:t>球</w:t>
      </w:r>
    </w:p>
    <w:p w:rsidR="007F17BB" w:rsidRPr="0047724B" w:rsidRDefault="007F17BB" w:rsidP="00044DF3">
      <w:pPr>
        <w:spacing w:line="500" w:lineRule="exact"/>
        <w:rPr>
          <w:rFonts w:ascii="微軟正黑體" w:eastAsia="微軟正黑體" w:hAnsi="微軟正黑體"/>
          <w:szCs w:val="24"/>
        </w:rPr>
      </w:pPr>
      <w:r w:rsidRPr="0047724B">
        <w:rPr>
          <w:rFonts w:ascii="微軟正黑體" w:eastAsia="微軟正黑體" w:hAnsi="微軟正黑體"/>
          <w:szCs w:val="24"/>
        </w:rPr>
        <w:t>日期：</w:t>
      </w:r>
      <w:r w:rsidR="00B71CF8" w:rsidRPr="0047724B">
        <w:rPr>
          <w:rFonts w:ascii="微軟正黑體" w:eastAsia="微軟正黑體" w:hAnsi="微軟正黑體"/>
          <w:szCs w:val="24"/>
        </w:rPr>
        <w:t>2015年6月27~28日</w:t>
      </w:r>
    </w:p>
    <w:p w:rsidR="00B71CF8" w:rsidRPr="0047724B" w:rsidRDefault="004C26EB" w:rsidP="00044DF3">
      <w:pPr>
        <w:spacing w:line="500" w:lineRule="exact"/>
        <w:rPr>
          <w:rFonts w:ascii="微軟正黑體" w:eastAsia="微軟正黑體" w:hAnsi="微軟正黑體"/>
          <w:szCs w:val="24"/>
        </w:rPr>
      </w:pPr>
      <w:r w:rsidRPr="0047724B">
        <w:rPr>
          <w:rFonts w:ascii="微軟正黑體" w:eastAsia="微軟正黑體" w:hAnsi="微軟正黑體"/>
          <w:szCs w:val="24"/>
        </w:rPr>
        <w:t>比賽場地：新竹縣立體育場。</w:t>
      </w:r>
    </w:p>
    <w:p w:rsidR="004C26EB" w:rsidRPr="0047724B" w:rsidRDefault="004C26EB" w:rsidP="00044DF3">
      <w:pPr>
        <w:spacing w:line="500" w:lineRule="exact"/>
        <w:rPr>
          <w:rFonts w:ascii="微軟正黑體" w:eastAsia="微軟正黑體" w:hAnsi="微軟正黑體"/>
          <w:szCs w:val="24"/>
        </w:rPr>
      </w:pPr>
      <w:r w:rsidRPr="0047724B">
        <w:rPr>
          <w:rFonts w:ascii="微軟正黑體" w:eastAsia="微軟正黑體" w:hAnsi="微軟正黑體"/>
          <w:szCs w:val="24"/>
        </w:rPr>
        <w:t>指導單位：</w:t>
      </w:r>
      <w:r w:rsidRPr="0047724B">
        <w:rPr>
          <w:rFonts w:ascii="微軟正黑體" w:eastAsia="微軟正黑體" w:hAnsi="微軟正黑體" w:cs="微軟正黑體"/>
          <w:szCs w:val="24"/>
        </w:rPr>
        <w:t>教</w:t>
      </w:r>
      <w:r w:rsidRPr="0047724B">
        <w:rPr>
          <w:rFonts w:ascii="微軟正黑體" w:eastAsia="微軟正黑體" w:hAnsi="微軟正黑體" w:cs="Gulim"/>
          <w:szCs w:val="24"/>
        </w:rPr>
        <w:t>育</w:t>
      </w:r>
      <w:r w:rsidRPr="0047724B">
        <w:rPr>
          <w:rFonts w:ascii="微軟正黑體" w:eastAsia="微軟正黑體" w:hAnsi="微軟正黑體"/>
          <w:szCs w:val="24"/>
        </w:rPr>
        <w:t>部體育署。</w:t>
      </w:r>
    </w:p>
    <w:p w:rsidR="00B71CF8" w:rsidRPr="0047724B" w:rsidRDefault="00B71CF8" w:rsidP="00044DF3">
      <w:pPr>
        <w:spacing w:line="500" w:lineRule="exact"/>
        <w:rPr>
          <w:rFonts w:ascii="微軟正黑體" w:eastAsia="微軟正黑體" w:hAnsi="微軟正黑體"/>
          <w:szCs w:val="24"/>
        </w:rPr>
      </w:pPr>
      <w:r w:rsidRPr="0047724B">
        <w:rPr>
          <w:rFonts w:ascii="微軟正黑體" w:eastAsia="微軟正黑體" w:hAnsi="微軟正黑體"/>
          <w:szCs w:val="24"/>
        </w:rPr>
        <w:t>主辦單位：中華民國足球協會</w:t>
      </w:r>
      <w:r w:rsidR="004C26EB" w:rsidRPr="0047724B">
        <w:rPr>
          <w:rFonts w:ascii="微軟正黑體" w:eastAsia="微軟正黑體" w:hAnsi="微軟正黑體"/>
          <w:szCs w:val="24"/>
        </w:rPr>
        <w:t>。</w:t>
      </w:r>
    </w:p>
    <w:p w:rsidR="004C26EB" w:rsidRPr="0047724B" w:rsidRDefault="004C26EB" w:rsidP="00044DF3">
      <w:pPr>
        <w:spacing w:line="500" w:lineRule="exact"/>
        <w:rPr>
          <w:rFonts w:ascii="微軟正黑體" w:eastAsia="微軟正黑體" w:hAnsi="微軟正黑體"/>
          <w:szCs w:val="24"/>
        </w:rPr>
      </w:pPr>
      <w:r w:rsidRPr="0047724B">
        <w:rPr>
          <w:rFonts w:ascii="微軟正黑體" w:eastAsia="微軟正黑體" w:hAnsi="微軟正黑體"/>
          <w:szCs w:val="24"/>
        </w:rPr>
        <w:t>協辦單位：新竹市足委會、</w:t>
      </w:r>
      <w:r w:rsidRPr="0047724B">
        <w:rPr>
          <w:rFonts w:ascii="微軟正黑體" w:eastAsia="微軟正黑體" w:hAnsi="微軟正黑體" w:hint="eastAsia"/>
          <w:szCs w:val="24"/>
        </w:rPr>
        <w:t>新竹縣足委會。</w:t>
      </w:r>
    </w:p>
    <w:p w:rsidR="004C26EB" w:rsidRPr="0047724B" w:rsidRDefault="004C26EB" w:rsidP="00044DF3">
      <w:pPr>
        <w:spacing w:line="500" w:lineRule="exact"/>
        <w:rPr>
          <w:rFonts w:ascii="微軟正黑體" w:eastAsia="微軟正黑體" w:hAnsi="微軟正黑體"/>
          <w:szCs w:val="24"/>
        </w:rPr>
      </w:pPr>
    </w:p>
    <w:p w:rsidR="009B1CF3" w:rsidRPr="0047724B" w:rsidRDefault="00AE21FD" w:rsidP="00044DF3">
      <w:pPr>
        <w:spacing w:line="500" w:lineRule="exact"/>
        <w:ind w:left="720" w:hangingChars="300" w:hanging="720"/>
        <w:rPr>
          <w:rFonts w:ascii="微軟正黑體" w:eastAsia="微軟正黑體" w:hAnsi="微軟正黑體"/>
          <w:szCs w:val="24"/>
        </w:rPr>
      </w:pPr>
      <w:r w:rsidRPr="0047724B">
        <w:rPr>
          <w:rFonts w:ascii="微軟正黑體" w:eastAsia="微軟正黑體" w:hAnsi="微軟正黑體" w:hint="eastAsia"/>
          <w:szCs w:val="24"/>
        </w:rPr>
        <w:t>簡</w:t>
      </w:r>
      <w:r w:rsidR="00044DF3">
        <w:rPr>
          <w:rFonts w:ascii="微軟正黑體" w:eastAsia="微軟正黑體" w:hAnsi="微軟正黑體" w:hint="eastAsia"/>
          <w:szCs w:val="24"/>
        </w:rPr>
        <w:t>介</w:t>
      </w:r>
      <w:r w:rsidRPr="0047724B">
        <w:rPr>
          <w:rFonts w:ascii="微軟正黑體" w:eastAsia="微軟正黑體" w:hAnsi="微軟正黑體" w:hint="eastAsia"/>
          <w:szCs w:val="24"/>
        </w:rPr>
        <w:t>：</w:t>
      </w:r>
      <w:r w:rsidR="009B1CF3" w:rsidRPr="0047724B">
        <w:rPr>
          <w:rFonts w:ascii="微軟正黑體" w:eastAsia="微軟正黑體" w:hAnsi="微軟正黑體" w:hint="eastAsia"/>
          <w:szCs w:val="24"/>
        </w:rPr>
        <w:t>國家訓練中心</w:t>
      </w:r>
      <w:r w:rsidR="00D36C9C" w:rsidRPr="0047724B">
        <w:rPr>
          <w:rFonts w:ascii="微軟正黑體" w:eastAsia="微軟正黑體" w:hAnsi="微軟正黑體" w:hint="eastAsia"/>
          <w:szCs w:val="24"/>
        </w:rPr>
        <w:t>(菁英計劃)</w:t>
      </w:r>
      <w:r w:rsidR="009B1CF3" w:rsidRPr="0047724B">
        <w:rPr>
          <w:rFonts w:ascii="微軟正黑體" w:eastAsia="微軟正黑體" w:hAnsi="微軟正黑體" w:hint="eastAsia"/>
          <w:szCs w:val="24"/>
        </w:rPr>
        <w:t>為</w:t>
      </w:r>
      <w:r w:rsidR="00D36C9C" w:rsidRPr="0047724B">
        <w:rPr>
          <w:rFonts w:ascii="微軟正黑體" w:eastAsia="微軟正黑體" w:hAnsi="微軟正黑體" w:hint="eastAsia"/>
          <w:szCs w:val="24"/>
        </w:rPr>
        <w:t>中華足協長期性</w:t>
      </w:r>
      <w:r w:rsidR="009B1CF3" w:rsidRPr="0047724B">
        <w:rPr>
          <w:rFonts w:ascii="微軟正黑體" w:eastAsia="微軟正黑體" w:hAnsi="微軟正黑體" w:hint="eastAsia"/>
          <w:szCs w:val="24"/>
        </w:rPr>
        <w:t>的活動，此次大賽為今年度參與</w:t>
      </w:r>
      <w:r w:rsidR="0026367D">
        <w:rPr>
          <w:rFonts w:ascii="微軟正黑體" w:eastAsia="微軟正黑體" w:hAnsi="微軟正黑體" w:hint="eastAsia"/>
          <w:szCs w:val="24"/>
        </w:rPr>
        <w:t>菁英</w:t>
      </w:r>
      <w:r w:rsidR="009B1CF3" w:rsidRPr="0047724B">
        <w:rPr>
          <w:rFonts w:ascii="微軟正黑體" w:eastAsia="微軟正黑體" w:hAnsi="微軟正黑體" w:hint="eastAsia"/>
          <w:szCs w:val="24"/>
        </w:rPr>
        <w:t>計劃的地區對抗賽</w:t>
      </w:r>
      <w:r w:rsidR="00D062D1" w:rsidRPr="0047724B">
        <w:rPr>
          <w:rFonts w:ascii="微軟正黑體" w:eastAsia="微軟正黑體" w:hAnsi="微軟正黑體" w:hint="eastAsia"/>
          <w:szCs w:val="24"/>
        </w:rPr>
        <w:t>。</w:t>
      </w:r>
      <w:r w:rsidR="00D36C9C" w:rsidRPr="0047724B">
        <w:rPr>
          <w:rFonts w:ascii="微軟正黑體" w:eastAsia="微軟正黑體" w:hAnsi="微軟正黑體" w:hint="eastAsia"/>
          <w:szCs w:val="24"/>
        </w:rPr>
        <w:t>共有台北、新竹、台中、高雄、台東、花蓮等</w:t>
      </w:r>
      <w:r w:rsidR="00D062D1" w:rsidRPr="0047724B">
        <w:rPr>
          <w:rFonts w:ascii="微軟正黑體" w:eastAsia="微軟正黑體" w:hAnsi="微軟正黑體" w:hint="eastAsia"/>
          <w:szCs w:val="24"/>
        </w:rPr>
        <w:t>六地區。</w:t>
      </w:r>
      <w:r w:rsidR="00D36C9C" w:rsidRPr="0047724B">
        <w:rPr>
          <w:rFonts w:ascii="微軟正黑體" w:eastAsia="微軟正黑體" w:hAnsi="微軟正黑體" w:hint="eastAsia"/>
          <w:szCs w:val="24"/>
        </w:rPr>
        <w:t>本次參賽的對象為各區</w:t>
      </w:r>
      <w:r w:rsidR="00D062D1" w:rsidRPr="0047724B">
        <w:rPr>
          <w:rFonts w:ascii="微軟正黑體" w:eastAsia="微軟正黑體" w:hAnsi="微軟正黑體" w:hint="eastAsia"/>
          <w:szCs w:val="24"/>
        </w:rPr>
        <w:t>U</w:t>
      </w:r>
      <w:r w:rsidR="00D062D1" w:rsidRPr="0047724B">
        <w:rPr>
          <w:rFonts w:ascii="微軟正黑體" w:eastAsia="微軟正黑體" w:hAnsi="微軟正黑體"/>
          <w:szCs w:val="24"/>
        </w:rPr>
        <w:t>10</w:t>
      </w:r>
      <w:r w:rsidR="00D36C9C" w:rsidRPr="0047724B">
        <w:rPr>
          <w:rFonts w:ascii="微軟正黑體" w:eastAsia="微軟正黑體" w:hAnsi="微軟正黑體" w:hint="eastAsia"/>
          <w:szCs w:val="24"/>
        </w:rPr>
        <w:t>與</w:t>
      </w:r>
      <w:r w:rsidR="00D062D1" w:rsidRPr="0047724B">
        <w:rPr>
          <w:rFonts w:ascii="微軟正黑體" w:eastAsia="微軟正黑體" w:hAnsi="微軟正黑體" w:hint="eastAsia"/>
          <w:szCs w:val="24"/>
        </w:rPr>
        <w:t>U</w:t>
      </w:r>
      <w:r w:rsidR="00D062D1" w:rsidRPr="0047724B">
        <w:rPr>
          <w:rFonts w:ascii="微軟正黑體" w:eastAsia="微軟正黑體" w:hAnsi="微軟正黑體"/>
          <w:szCs w:val="24"/>
        </w:rPr>
        <w:t>12</w:t>
      </w:r>
      <w:r w:rsidR="00D36C9C" w:rsidRPr="0047724B">
        <w:rPr>
          <w:rFonts w:ascii="微軟正黑體" w:eastAsia="微軟正黑體" w:hAnsi="微軟正黑體"/>
          <w:szCs w:val="24"/>
        </w:rPr>
        <w:t>選手</w:t>
      </w:r>
      <w:r w:rsidR="00D062D1" w:rsidRPr="0047724B">
        <w:rPr>
          <w:rFonts w:ascii="微軟正黑體" w:eastAsia="微軟正黑體" w:hAnsi="微軟正黑體" w:hint="eastAsia"/>
          <w:szCs w:val="24"/>
        </w:rPr>
        <w:t>。</w:t>
      </w:r>
    </w:p>
    <w:p w:rsidR="00666D5F" w:rsidRPr="0047724B" w:rsidRDefault="00666D5F" w:rsidP="00044DF3">
      <w:pPr>
        <w:spacing w:line="500" w:lineRule="exact"/>
        <w:rPr>
          <w:rFonts w:ascii="微軟正黑體" w:eastAsia="微軟正黑體" w:hAnsi="微軟正黑體"/>
          <w:szCs w:val="24"/>
        </w:rPr>
      </w:pPr>
    </w:p>
    <w:p w:rsidR="00D062D1" w:rsidRPr="00A82564" w:rsidRDefault="00666D5F" w:rsidP="00044DF3">
      <w:pPr>
        <w:spacing w:line="500" w:lineRule="exact"/>
        <w:rPr>
          <w:rFonts w:ascii="微軟正黑體" w:eastAsia="微軟正黑體" w:hAnsi="微軟正黑體"/>
          <w:szCs w:val="24"/>
        </w:rPr>
      </w:pPr>
      <w:r w:rsidRPr="00A82564">
        <w:rPr>
          <w:rFonts w:ascii="微軟正黑體" w:eastAsia="微軟正黑體" w:hAnsi="微軟正黑體" w:hint="eastAsia"/>
          <w:szCs w:val="24"/>
        </w:rPr>
        <w:t>請參考</w:t>
      </w:r>
      <w:r w:rsidR="004C26EB" w:rsidRPr="00A82564">
        <w:rPr>
          <w:rFonts w:ascii="微軟正黑體" w:eastAsia="微軟正黑體" w:hAnsi="微軟正黑體" w:hint="eastAsia"/>
          <w:szCs w:val="24"/>
        </w:rPr>
        <w:t>附件</w:t>
      </w:r>
      <w:r w:rsidRPr="00A82564">
        <w:rPr>
          <w:rFonts w:ascii="微軟正黑體" w:eastAsia="微軟正黑體" w:hAnsi="微軟正黑體" w:hint="eastAsia"/>
          <w:szCs w:val="24"/>
        </w:rPr>
        <w:t>為比賽場次說明。</w:t>
      </w:r>
    </w:p>
    <w:p w:rsidR="00666D5F" w:rsidRPr="00A82564" w:rsidRDefault="00666D5F" w:rsidP="00044DF3">
      <w:pPr>
        <w:spacing w:line="500" w:lineRule="exact"/>
        <w:rPr>
          <w:rFonts w:ascii="微軟正黑體" w:eastAsia="微軟正黑體" w:hAnsi="微軟正黑體"/>
          <w:b/>
          <w:szCs w:val="24"/>
        </w:rPr>
      </w:pPr>
      <w:r w:rsidRPr="00A82564">
        <w:rPr>
          <w:rFonts w:ascii="微軟正黑體" w:eastAsia="微軟正黑體" w:hAnsi="微軟正黑體" w:hint="eastAsia"/>
          <w:b/>
          <w:szCs w:val="24"/>
        </w:rPr>
        <w:lastRenderedPageBreak/>
        <w:t>目標金額：100萬元</w:t>
      </w:r>
      <w:r w:rsidR="00D36C9C" w:rsidRPr="00A82564">
        <w:rPr>
          <w:rFonts w:ascii="微軟正黑體" w:eastAsia="微軟正黑體" w:hAnsi="微軟正黑體" w:hint="eastAsia"/>
          <w:b/>
          <w:szCs w:val="24"/>
        </w:rPr>
        <w:t>。</w:t>
      </w:r>
    </w:p>
    <w:p w:rsidR="00D36C9C" w:rsidRPr="0047724B" w:rsidRDefault="00D36C9C" w:rsidP="00044DF3">
      <w:pPr>
        <w:spacing w:line="500" w:lineRule="exact"/>
        <w:rPr>
          <w:rFonts w:ascii="微軟正黑體" w:eastAsia="微軟正黑體" w:hAnsi="微軟正黑體"/>
          <w:szCs w:val="24"/>
        </w:rPr>
      </w:pPr>
      <w:r w:rsidRPr="0047724B">
        <w:rPr>
          <w:rFonts w:ascii="微軟正黑體" w:eastAsia="微軟正黑體" w:hAnsi="微軟正黑體" w:hint="eastAsia"/>
          <w:szCs w:val="24"/>
        </w:rPr>
        <w:t>秩序冊</w:t>
      </w:r>
      <w:r w:rsidR="00666D5F" w:rsidRPr="0047724B">
        <w:rPr>
          <w:rFonts w:ascii="微軟正黑體" w:eastAsia="微軟正黑體" w:hAnsi="微軟正黑體" w:hint="eastAsia"/>
          <w:szCs w:val="24"/>
        </w:rPr>
        <w:t>廣告大小與金額：</w:t>
      </w:r>
    </w:p>
    <w:p w:rsidR="00D36C9C" w:rsidRPr="0047724B" w:rsidRDefault="00D36C9C" w:rsidP="00DA44D1">
      <w:pPr>
        <w:pStyle w:val="ab"/>
        <w:numPr>
          <w:ilvl w:val="0"/>
          <w:numId w:val="2"/>
        </w:numPr>
        <w:spacing w:line="500" w:lineRule="exact"/>
        <w:ind w:leftChars="0" w:left="482" w:hanging="482"/>
        <w:rPr>
          <w:rFonts w:ascii="微軟正黑體" w:eastAsia="微軟正黑體" w:hAnsi="微軟正黑體"/>
        </w:rPr>
      </w:pPr>
      <w:r w:rsidRPr="0047724B">
        <w:rPr>
          <w:rFonts w:ascii="微軟正黑體" w:eastAsia="微軟正黑體" w:hAnsi="微軟正黑體"/>
        </w:rPr>
        <w:t>封底：</w:t>
      </w:r>
      <w:r w:rsidRPr="0047724B">
        <w:rPr>
          <w:rFonts w:ascii="微軟正黑體" w:eastAsia="微軟正黑體" w:hAnsi="微軟正黑體" w:hint="eastAsia"/>
        </w:rPr>
        <w:t>5萬</w:t>
      </w:r>
    </w:p>
    <w:p w:rsidR="00D36C9C" w:rsidRPr="0047724B" w:rsidRDefault="00D36C9C" w:rsidP="00DA44D1">
      <w:pPr>
        <w:pStyle w:val="ab"/>
        <w:numPr>
          <w:ilvl w:val="0"/>
          <w:numId w:val="2"/>
        </w:numPr>
        <w:spacing w:line="500" w:lineRule="exact"/>
        <w:ind w:leftChars="0" w:left="482" w:hanging="482"/>
        <w:rPr>
          <w:rFonts w:ascii="微軟正黑體" w:eastAsia="微軟正黑體" w:hAnsi="微軟正黑體"/>
        </w:rPr>
      </w:pPr>
      <w:r w:rsidRPr="0047724B">
        <w:rPr>
          <w:rFonts w:ascii="微軟正黑體" w:eastAsia="微軟正黑體" w:hAnsi="微軟正黑體"/>
        </w:rPr>
        <w:t>封底前一頁：</w:t>
      </w:r>
      <w:r w:rsidRPr="0047724B">
        <w:rPr>
          <w:rFonts w:ascii="微軟正黑體" w:eastAsia="微軟正黑體" w:hAnsi="微軟正黑體" w:hint="eastAsia"/>
        </w:rPr>
        <w:t>2萬</w:t>
      </w:r>
    </w:p>
    <w:p w:rsidR="00D36C9C" w:rsidRPr="0047724B" w:rsidRDefault="00D36C9C" w:rsidP="00DA44D1">
      <w:pPr>
        <w:pStyle w:val="ab"/>
        <w:numPr>
          <w:ilvl w:val="0"/>
          <w:numId w:val="2"/>
        </w:numPr>
        <w:spacing w:line="500" w:lineRule="exact"/>
        <w:ind w:leftChars="0" w:left="482" w:hanging="482"/>
        <w:rPr>
          <w:rFonts w:ascii="微軟正黑體" w:eastAsia="微軟正黑體" w:hAnsi="微軟正黑體"/>
        </w:rPr>
      </w:pPr>
      <w:r w:rsidRPr="0047724B">
        <w:rPr>
          <w:rFonts w:ascii="微軟正黑體" w:eastAsia="微軟正黑體" w:hAnsi="微軟正黑體"/>
        </w:rPr>
        <w:t>其他頁面：</w:t>
      </w:r>
      <w:r w:rsidRPr="0047724B">
        <w:rPr>
          <w:rFonts w:ascii="微軟正黑體" w:eastAsia="微軟正黑體" w:hAnsi="微軟正黑體" w:hint="eastAsia"/>
        </w:rPr>
        <w:t>1萬</w:t>
      </w:r>
    </w:p>
    <w:p w:rsidR="00D36C9C" w:rsidRDefault="00D36C9C" w:rsidP="00DA44D1">
      <w:pPr>
        <w:pStyle w:val="ab"/>
        <w:numPr>
          <w:ilvl w:val="0"/>
          <w:numId w:val="2"/>
        </w:numPr>
        <w:spacing w:line="500" w:lineRule="exact"/>
        <w:ind w:leftChars="0" w:left="482" w:hanging="482"/>
        <w:rPr>
          <w:rFonts w:ascii="微軟正黑體" w:eastAsia="微軟正黑體" w:hAnsi="微軟正黑體"/>
        </w:rPr>
      </w:pPr>
      <w:r w:rsidRPr="00044DF3">
        <w:rPr>
          <w:rFonts w:ascii="微軟正黑體" w:eastAsia="微軟正黑體" w:hAnsi="微軟正黑體"/>
        </w:rPr>
        <w:t>半頁</w:t>
      </w:r>
      <w:r w:rsidRPr="00044DF3">
        <w:rPr>
          <w:rFonts w:ascii="微軟正黑體" w:eastAsia="微軟正黑體" w:hAnsi="微軟正黑體" w:hint="eastAsia"/>
        </w:rPr>
        <w:t>：5千</w:t>
      </w:r>
    </w:p>
    <w:p w:rsidR="00DA44D1" w:rsidRDefault="00DA44D1" w:rsidP="00DA44D1">
      <w:pPr>
        <w:pStyle w:val="ab"/>
        <w:numPr>
          <w:ilvl w:val="0"/>
          <w:numId w:val="2"/>
        </w:numPr>
        <w:spacing w:line="500" w:lineRule="exact"/>
        <w:ind w:leftChars="0" w:left="482" w:hanging="482"/>
      </w:pPr>
      <w:r>
        <w:t>個人名義：</w:t>
      </w:r>
      <w:r>
        <w:rPr>
          <w:rFonts w:hint="eastAsia"/>
        </w:rPr>
        <w:t>不限，</w:t>
      </w:r>
      <w:r>
        <w:rPr>
          <w:rFonts w:hint="eastAsia"/>
        </w:rPr>
        <w:t>5</w:t>
      </w:r>
      <w:r>
        <w:rPr>
          <w:rFonts w:hint="eastAsia"/>
        </w:rPr>
        <w:t>千以上</w:t>
      </w:r>
      <w:r w:rsidR="0026367D">
        <w:rPr>
          <w:rFonts w:hint="eastAsia"/>
        </w:rPr>
        <w:t>將</w:t>
      </w:r>
      <w:r>
        <w:rPr>
          <w:rFonts w:hint="eastAsia"/>
        </w:rPr>
        <w:t>登錄名字於秩序冊的芳名錄。</w:t>
      </w:r>
    </w:p>
    <w:p w:rsidR="00996073" w:rsidRPr="00996073" w:rsidRDefault="00996073" w:rsidP="00996073">
      <w:pPr>
        <w:spacing w:line="500" w:lineRule="exact"/>
        <w:rPr>
          <w:b/>
        </w:rPr>
      </w:pPr>
      <w:r w:rsidRPr="00996073">
        <w:rPr>
          <w:rFonts w:ascii="微軟正黑體" w:eastAsia="微軟正黑體" w:hAnsi="微軟正黑體" w:cs="微軟正黑體"/>
          <w:b/>
        </w:rPr>
        <w:t>※</w:t>
      </w:r>
      <w:r w:rsidRPr="00996073">
        <w:rPr>
          <w:b/>
        </w:rPr>
        <w:t>另外比賽場地的</w:t>
      </w:r>
      <w:r w:rsidRPr="00996073">
        <w:rPr>
          <w:b/>
        </w:rPr>
        <w:t>A</w:t>
      </w:r>
      <w:r w:rsidRPr="00996073">
        <w:rPr>
          <w:b/>
        </w:rPr>
        <w:t>字版廣告：</w:t>
      </w:r>
      <w:r w:rsidR="009701C3">
        <w:rPr>
          <w:b/>
        </w:rPr>
        <w:t>7</w:t>
      </w:r>
      <w:r w:rsidRPr="00996073">
        <w:rPr>
          <w:b/>
        </w:rPr>
        <w:t>萬，尺寸為</w:t>
      </w:r>
      <w:r w:rsidRPr="00996073">
        <w:rPr>
          <w:rFonts w:hint="eastAsia"/>
          <w:b/>
        </w:rPr>
        <w:t>540cm*90cm</w:t>
      </w:r>
      <w:r w:rsidRPr="00996073">
        <w:rPr>
          <w:rFonts w:hint="eastAsia"/>
          <w:b/>
        </w:rPr>
        <w:t>。</w:t>
      </w:r>
    </w:p>
    <w:p w:rsidR="00D36C9C" w:rsidRPr="00044DF3" w:rsidRDefault="00D36C9C" w:rsidP="00044DF3">
      <w:pPr>
        <w:spacing w:line="500" w:lineRule="exact"/>
        <w:rPr>
          <w:rFonts w:ascii="微軟正黑體" w:eastAsia="微軟正黑體" w:hAnsi="微軟正黑體"/>
          <w:szCs w:val="24"/>
        </w:rPr>
      </w:pPr>
      <w:r w:rsidRPr="00044DF3">
        <w:rPr>
          <w:rFonts w:ascii="微軟正黑體" w:eastAsia="微軟正黑體" w:hAnsi="微軟正黑體" w:hint="eastAsia"/>
        </w:rPr>
        <w:t>※1</w:t>
      </w:r>
      <w:r w:rsidRPr="00044DF3">
        <w:rPr>
          <w:rFonts w:ascii="微軟正黑體" w:eastAsia="微軟正黑體" w:hAnsi="微軟正黑體"/>
        </w:rPr>
        <w:t>-3項皆為</w:t>
      </w:r>
      <w:r w:rsidRPr="00044DF3">
        <w:rPr>
          <w:rFonts w:ascii="微軟正黑體" w:eastAsia="微軟正黑體" w:hAnsi="微軟正黑體" w:hint="eastAsia"/>
          <w:szCs w:val="24"/>
        </w:rPr>
        <w:t>Ａ4尺寸</w:t>
      </w:r>
      <w:r w:rsidR="00217BA1">
        <w:rPr>
          <w:rFonts w:ascii="微軟正黑體" w:eastAsia="微軟正黑體" w:hAnsi="微軟正黑體" w:hint="eastAsia"/>
          <w:szCs w:val="24"/>
        </w:rPr>
        <w:t>，欲刊登之廣告檔案請使用AI檔，並寄至</w:t>
      </w:r>
      <w:hyperlink r:id="rId8" w:history="1">
        <w:r w:rsidR="00217BA1" w:rsidRPr="0047724B">
          <w:rPr>
            <w:rStyle w:val="ac"/>
            <w:rFonts w:ascii="微軟正黑體" w:eastAsia="微軟正黑體" w:hAnsi="微軟正黑體" w:hint="eastAsia"/>
          </w:rPr>
          <w:t>delpierocf.ctfa@gmail.com</w:t>
        </w:r>
      </w:hyperlink>
      <w:r w:rsidR="00217BA1">
        <w:rPr>
          <w:rFonts w:ascii="微軟正黑體" w:eastAsia="微軟正黑體" w:hAnsi="微軟正黑體"/>
        </w:rPr>
        <w:t>收</w:t>
      </w:r>
      <w:r w:rsidRPr="00044DF3">
        <w:rPr>
          <w:rFonts w:ascii="微軟正黑體" w:eastAsia="微軟正黑體" w:hAnsi="微軟正黑體" w:hint="eastAsia"/>
          <w:szCs w:val="24"/>
        </w:rPr>
        <w:t>。</w:t>
      </w:r>
    </w:p>
    <w:p w:rsidR="004C2D32" w:rsidRPr="00044DF3" w:rsidRDefault="00666D5F" w:rsidP="00044DF3">
      <w:pPr>
        <w:spacing w:line="500" w:lineRule="exact"/>
        <w:rPr>
          <w:rFonts w:ascii="微軟正黑體" w:eastAsia="微軟正黑體" w:hAnsi="微軟正黑體"/>
          <w:szCs w:val="24"/>
        </w:rPr>
      </w:pPr>
      <w:r w:rsidRPr="00044DF3">
        <w:rPr>
          <w:rFonts w:ascii="微軟正黑體" w:eastAsia="微軟正黑體" w:hAnsi="微軟正黑體" w:hint="eastAsia"/>
          <w:szCs w:val="24"/>
        </w:rPr>
        <w:t>捐款</w:t>
      </w:r>
      <w:r w:rsidR="0047724B" w:rsidRPr="00044DF3">
        <w:rPr>
          <w:rFonts w:ascii="微軟正黑體" w:eastAsia="微軟正黑體" w:hAnsi="微軟正黑體" w:hint="eastAsia"/>
          <w:szCs w:val="24"/>
        </w:rPr>
        <w:t>收據</w:t>
      </w:r>
      <w:r w:rsidRPr="00044DF3">
        <w:rPr>
          <w:rFonts w:ascii="微軟正黑體" w:eastAsia="微軟正黑體" w:hAnsi="微軟正黑體" w:hint="eastAsia"/>
          <w:szCs w:val="24"/>
        </w:rPr>
        <w:t>：</w:t>
      </w:r>
      <w:r w:rsidR="004C2D32" w:rsidRPr="00044DF3">
        <w:rPr>
          <w:rFonts w:ascii="微軟正黑體" w:eastAsia="微軟正黑體" w:hAnsi="微軟正黑體" w:hint="eastAsia"/>
          <w:szCs w:val="24"/>
        </w:rPr>
        <w:t>足協將會</w:t>
      </w:r>
      <w:r w:rsidR="0047724B" w:rsidRPr="00044DF3">
        <w:rPr>
          <w:rFonts w:ascii="微軟正黑體" w:eastAsia="微軟正黑體" w:hAnsi="微軟正黑體" w:hint="eastAsia"/>
          <w:szCs w:val="24"/>
        </w:rPr>
        <w:t>開立</w:t>
      </w:r>
      <w:r w:rsidR="004C2D32" w:rsidRPr="00044DF3">
        <w:rPr>
          <w:rFonts w:ascii="微軟正黑體" w:eastAsia="微軟正黑體" w:hAnsi="微軟正黑體" w:hint="eastAsia"/>
          <w:szCs w:val="24"/>
        </w:rPr>
        <w:t>附有捐款</w:t>
      </w:r>
      <w:r w:rsidR="0047724B" w:rsidRPr="00044DF3">
        <w:rPr>
          <w:rFonts w:ascii="微軟正黑體" w:eastAsia="微軟正黑體" w:hAnsi="微軟正黑體" w:hint="eastAsia"/>
          <w:szCs w:val="24"/>
        </w:rPr>
        <w:t>人姓名（個人名、企業名皆可）之</w:t>
      </w:r>
      <w:r w:rsidR="004C2D32" w:rsidRPr="00044DF3">
        <w:rPr>
          <w:rFonts w:ascii="微軟正黑體" w:eastAsia="微軟正黑體" w:hAnsi="微軟正黑體" w:hint="eastAsia"/>
          <w:szCs w:val="24"/>
        </w:rPr>
        <w:t>收據。</w:t>
      </w:r>
    </w:p>
    <w:p w:rsidR="00044DF3" w:rsidRDefault="00044DF3" w:rsidP="00044DF3">
      <w:pPr>
        <w:spacing w:line="500" w:lineRule="exact"/>
        <w:rPr>
          <w:rFonts w:ascii="微軟正黑體" w:eastAsia="微軟正黑體" w:hAnsi="微軟正黑體"/>
          <w:szCs w:val="24"/>
        </w:rPr>
      </w:pPr>
    </w:p>
    <w:p w:rsidR="00412A18" w:rsidRPr="00044DF3" w:rsidRDefault="0047724B" w:rsidP="00044DF3">
      <w:pPr>
        <w:spacing w:line="500" w:lineRule="exact"/>
        <w:rPr>
          <w:rFonts w:ascii="微軟正黑體" w:eastAsia="微軟正黑體" w:hAnsi="微軟正黑體"/>
          <w:szCs w:val="24"/>
        </w:rPr>
      </w:pPr>
      <w:r w:rsidRPr="00044DF3">
        <w:rPr>
          <w:rFonts w:ascii="微軟正黑體" w:eastAsia="微軟正黑體" w:hAnsi="微軟正黑體" w:hint="eastAsia"/>
          <w:szCs w:val="24"/>
        </w:rPr>
        <w:t>捐款方式</w:t>
      </w:r>
      <w:r w:rsidR="00412A18" w:rsidRPr="00044DF3">
        <w:rPr>
          <w:rFonts w:ascii="微軟正黑體" w:eastAsia="微軟正黑體" w:hAnsi="微軟正黑體" w:hint="eastAsia"/>
          <w:szCs w:val="24"/>
        </w:rPr>
        <w:t>：</w:t>
      </w:r>
    </w:p>
    <w:p w:rsidR="0047724B" w:rsidRPr="00044DF3" w:rsidRDefault="0047724B" w:rsidP="00044DF3">
      <w:pPr>
        <w:pStyle w:val="ab"/>
        <w:numPr>
          <w:ilvl w:val="0"/>
          <w:numId w:val="3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044DF3">
        <w:rPr>
          <w:rFonts w:ascii="微軟正黑體" w:eastAsia="微軟正黑體" w:hAnsi="微軟正黑體"/>
        </w:rPr>
        <w:t>匯款：</w:t>
      </w:r>
    </w:p>
    <w:p w:rsidR="0047724B" w:rsidRPr="00044DF3" w:rsidRDefault="0047724B" w:rsidP="00044DF3">
      <w:pPr>
        <w:spacing w:line="500" w:lineRule="exact"/>
        <w:ind w:leftChars="200" w:left="480"/>
        <w:rPr>
          <w:rFonts w:ascii="微軟正黑體" w:eastAsia="微軟正黑體" w:hAnsi="微軟正黑體"/>
        </w:rPr>
      </w:pPr>
      <w:r w:rsidRPr="00044DF3">
        <w:rPr>
          <w:rFonts w:ascii="微軟正黑體" w:eastAsia="微軟正黑體" w:hAnsi="微軟正黑體"/>
        </w:rPr>
        <w:t>請匯款</w:t>
      </w:r>
      <w:r w:rsidRPr="00A82564">
        <w:rPr>
          <w:rFonts w:ascii="微軟正黑體" w:eastAsia="微軟正黑體" w:hAnsi="微軟正黑體"/>
        </w:rPr>
        <w:t>至：兆豐國際商業銀行，南台北分行，</w:t>
      </w:r>
      <w:r w:rsidRPr="00A82564">
        <w:rPr>
          <w:rFonts w:ascii="微軟正黑體" w:eastAsia="微軟正黑體" w:hAnsi="微軟正黑體" w:hint="eastAsia"/>
        </w:rPr>
        <w:t>030</w:t>
      </w:r>
      <w:r w:rsidRPr="00A82564">
        <w:rPr>
          <w:rFonts w:ascii="微軟正黑體" w:eastAsia="微軟正黑體" w:hAnsi="微軟正黑體"/>
        </w:rPr>
        <w:t>-</w:t>
      </w:r>
      <w:r w:rsidRPr="00A82564">
        <w:rPr>
          <w:rFonts w:ascii="微軟正黑體" w:eastAsia="微軟正黑體" w:hAnsi="微軟正黑體" w:hint="eastAsia"/>
        </w:rPr>
        <w:t>09</w:t>
      </w:r>
      <w:r w:rsidRPr="00A82564">
        <w:rPr>
          <w:rFonts w:ascii="微軟正黑體" w:eastAsia="微軟正黑體" w:hAnsi="微軟正黑體"/>
        </w:rPr>
        <w:t>-01358-0，中</w:t>
      </w:r>
      <w:r w:rsidRPr="00044DF3">
        <w:rPr>
          <w:rFonts w:ascii="微軟正黑體" w:eastAsia="微軟正黑體" w:hAnsi="微軟正黑體"/>
        </w:rPr>
        <w:t>華民國足球協會，匯款後請來信</w:t>
      </w:r>
      <w:hyperlink r:id="rId9" w:history="1">
        <w:r w:rsidRPr="00044DF3">
          <w:rPr>
            <w:rStyle w:val="ac"/>
            <w:rFonts w:ascii="微軟正黑體" w:eastAsia="微軟正黑體" w:hAnsi="微軟正黑體" w:hint="eastAsia"/>
            <w:color w:val="0070C0"/>
          </w:rPr>
          <w:t>delpierocf.ctfa@gmail.com</w:t>
        </w:r>
      </w:hyperlink>
      <w:r w:rsidRPr="00044DF3">
        <w:rPr>
          <w:rFonts w:ascii="微軟正黑體" w:eastAsia="微軟正黑體" w:hAnsi="微軟正黑體"/>
        </w:rPr>
        <w:t>告知金額</w:t>
      </w:r>
      <w:r w:rsidRPr="00044DF3">
        <w:rPr>
          <w:rFonts w:ascii="微軟正黑體" w:eastAsia="微軟正黑體" w:hAnsi="微軟正黑體" w:hint="eastAsia"/>
        </w:rPr>
        <w:t>、匯款人姓名、</w:t>
      </w:r>
      <w:r w:rsidRPr="00044DF3">
        <w:rPr>
          <w:rFonts w:ascii="微軟正黑體" w:eastAsia="微軟正黑體" w:hAnsi="微軟正黑體"/>
        </w:rPr>
        <w:t>匯款帳號後5碼。</w:t>
      </w:r>
    </w:p>
    <w:p w:rsidR="0047724B" w:rsidRPr="0047724B" w:rsidRDefault="0047724B" w:rsidP="00044DF3">
      <w:pPr>
        <w:pStyle w:val="ab"/>
        <w:numPr>
          <w:ilvl w:val="0"/>
          <w:numId w:val="3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47724B">
        <w:rPr>
          <w:rFonts w:ascii="微軟正黑體" w:eastAsia="微軟正黑體" w:hAnsi="微軟正黑體"/>
        </w:rPr>
        <w:t>匯票：</w:t>
      </w:r>
    </w:p>
    <w:p w:rsidR="0047724B" w:rsidRPr="00044DF3" w:rsidRDefault="0047724B" w:rsidP="00044DF3">
      <w:pPr>
        <w:pStyle w:val="ab"/>
        <w:numPr>
          <w:ilvl w:val="0"/>
          <w:numId w:val="4"/>
        </w:numPr>
        <w:spacing w:line="500" w:lineRule="exact"/>
        <w:ind w:left="764" w:hanging="284"/>
        <w:rPr>
          <w:rFonts w:ascii="微軟正黑體" w:eastAsia="微軟正黑體" w:hAnsi="微軟正黑體"/>
        </w:rPr>
      </w:pPr>
      <w:bookmarkStart w:id="0" w:name="_GoBack"/>
      <w:bookmarkEnd w:id="0"/>
      <w:r w:rsidRPr="00044DF3">
        <w:rPr>
          <w:rFonts w:ascii="微軟正黑體" w:eastAsia="微軟正黑體" w:hAnsi="微軟正黑體" w:hint="eastAsia"/>
        </w:rPr>
        <w:t>郵寄至：台北市大同區昌吉街</w:t>
      </w:r>
      <w:r w:rsidRPr="00044DF3">
        <w:rPr>
          <w:rFonts w:ascii="微軟正黑體" w:eastAsia="微軟正黑體" w:hAnsi="微軟正黑體"/>
        </w:rPr>
        <w:t>55</w:t>
      </w:r>
      <w:r w:rsidRPr="00044DF3">
        <w:rPr>
          <w:rFonts w:ascii="微軟正黑體" w:eastAsia="微軟正黑體" w:hAnsi="微軟正黑體" w:hint="eastAsia"/>
        </w:rPr>
        <w:t>號</w:t>
      </w:r>
      <w:r w:rsidRPr="00044DF3">
        <w:rPr>
          <w:rFonts w:ascii="微軟正黑體" w:eastAsia="微軟正黑體" w:hAnsi="微軟正黑體"/>
        </w:rPr>
        <w:t>2</w:t>
      </w:r>
      <w:r w:rsidRPr="00044DF3">
        <w:rPr>
          <w:rFonts w:ascii="微軟正黑體" w:eastAsia="微軟正黑體" w:hAnsi="微軟正黑體" w:hint="eastAsia"/>
        </w:rPr>
        <w:t>樓</w:t>
      </w:r>
      <w:r w:rsidRPr="00044DF3">
        <w:rPr>
          <w:rFonts w:ascii="微軟正黑體" w:eastAsia="微軟正黑體" w:hAnsi="微軟正黑體"/>
        </w:rPr>
        <w:t>210</w:t>
      </w:r>
      <w:r w:rsidRPr="00044DF3">
        <w:rPr>
          <w:rFonts w:ascii="微軟正黑體" w:eastAsia="微軟正黑體" w:hAnsi="微軟正黑體" w:hint="eastAsia"/>
        </w:rPr>
        <w:t>室，劉翰旻先生收。</w:t>
      </w:r>
    </w:p>
    <w:p w:rsidR="0047724B" w:rsidRPr="00044DF3" w:rsidRDefault="0047724B" w:rsidP="00044DF3">
      <w:pPr>
        <w:pStyle w:val="ab"/>
        <w:numPr>
          <w:ilvl w:val="0"/>
          <w:numId w:val="4"/>
        </w:numPr>
        <w:spacing w:line="500" w:lineRule="exact"/>
        <w:ind w:left="764" w:hanging="284"/>
        <w:rPr>
          <w:rFonts w:ascii="微軟正黑體" w:eastAsia="微軟正黑體" w:hAnsi="微軟正黑體"/>
        </w:rPr>
      </w:pPr>
      <w:r w:rsidRPr="00044DF3">
        <w:rPr>
          <w:rFonts w:ascii="微軟正黑體" w:eastAsia="微軟正黑體" w:hAnsi="微軟正黑體" w:hint="eastAsia"/>
        </w:rPr>
        <w:t>匯票抬頭：「中華民國足球協會」。</w:t>
      </w:r>
    </w:p>
    <w:p w:rsidR="0047724B" w:rsidRPr="00044DF3" w:rsidRDefault="0047724B" w:rsidP="00044DF3">
      <w:pPr>
        <w:pStyle w:val="ab"/>
        <w:numPr>
          <w:ilvl w:val="0"/>
          <w:numId w:val="4"/>
        </w:numPr>
        <w:spacing w:line="500" w:lineRule="exact"/>
        <w:ind w:left="764" w:hanging="284"/>
        <w:rPr>
          <w:rFonts w:ascii="微軟正黑體" w:eastAsia="微軟正黑體" w:hAnsi="微軟正黑體"/>
        </w:rPr>
      </w:pPr>
      <w:r w:rsidRPr="00044DF3">
        <w:rPr>
          <w:rFonts w:ascii="微軟正黑體" w:eastAsia="微軟正黑體" w:hAnsi="微軟正黑體" w:hint="eastAsia"/>
        </w:rPr>
        <w:t>請註明菁英計畫贊助捐款與贊助人。</w:t>
      </w:r>
    </w:p>
    <w:p w:rsidR="00044DF3" w:rsidRPr="00044DF3" w:rsidRDefault="00044DF3" w:rsidP="00044DF3">
      <w:pPr>
        <w:spacing w:line="500" w:lineRule="exact"/>
        <w:rPr>
          <w:rFonts w:ascii="微軟正黑體" w:eastAsia="微軟正黑體" w:hAnsi="微軟正黑體"/>
        </w:rPr>
      </w:pPr>
    </w:p>
    <w:p w:rsidR="00412A18" w:rsidRPr="00044DF3" w:rsidRDefault="00044DF3" w:rsidP="00044DF3">
      <w:pPr>
        <w:spacing w:line="500" w:lineRule="exact"/>
        <w:rPr>
          <w:rFonts w:ascii="微軟正黑體" w:eastAsia="微軟正黑體" w:hAnsi="微軟正黑體"/>
          <w:color w:val="FF0000"/>
          <w:szCs w:val="24"/>
        </w:rPr>
      </w:pPr>
      <w:r w:rsidRPr="00044DF3">
        <w:rPr>
          <w:rFonts w:ascii="微軟正黑體" w:eastAsia="微軟正黑體" w:hAnsi="微軟正黑體" w:hint="eastAsia"/>
          <w:szCs w:val="24"/>
        </w:rPr>
        <w:t>有關</w:t>
      </w:r>
      <w:r w:rsidR="00412A18" w:rsidRPr="00044DF3">
        <w:rPr>
          <w:rFonts w:ascii="微軟正黑體" w:eastAsia="微軟正黑體" w:hAnsi="微軟正黑體" w:hint="eastAsia"/>
          <w:szCs w:val="24"/>
        </w:rPr>
        <w:t>秩序冊廣告</w:t>
      </w:r>
      <w:r w:rsidR="0034371F">
        <w:rPr>
          <w:rFonts w:ascii="微軟正黑體" w:eastAsia="微軟正黑體" w:hAnsi="微軟正黑體" w:hint="eastAsia"/>
          <w:szCs w:val="24"/>
        </w:rPr>
        <w:t>刊登，或</w:t>
      </w:r>
      <w:r w:rsidRPr="00044DF3">
        <w:rPr>
          <w:rFonts w:ascii="微軟正黑體" w:eastAsia="微軟正黑體" w:hAnsi="微軟正黑體" w:hint="eastAsia"/>
          <w:szCs w:val="24"/>
        </w:rPr>
        <w:t>任何問題請來信</w:t>
      </w:r>
      <w:hyperlink r:id="rId10" w:history="1">
        <w:r w:rsidRPr="0047724B">
          <w:rPr>
            <w:rStyle w:val="ac"/>
            <w:rFonts w:ascii="微軟正黑體" w:eastAsia="微軟正黑體" w:hAnsi="微軟正黑體" w:hint="eastAsia"/>
          </w:rPr>
          <w:t>delpierocf.ctfa@gmail.com</w:t>
        </w:r>
      </w:hyperlink>
    </w:p>
    <w:p w:rsidR="00412A18" w:rsidRPr="0026507D" w:rsidRDefault="0047724B" w:rsidP="00044DF3">
      <w:pPr>
        <w:spacing w:line="500" w:lineRule="exact"/>
        <w:rPr>
          <w:rFonts w:ascii="微軟正黑體" w:eastAsia="微軟正黑體" w:hAnsi="微軟正黑體"/>
          <w:b/>
          <w:szCs w:val="24"/>
        </w:rPr>
      </w:pPr>
      <w:r w:rsidRPr="0026507D">
        <w:rPr>
          <w:rFonts w:ascii="微軟正黑體" w:eastAsia="微軟正黑體" w:hAnsi="微軟正黑體"/>
          <w:b/>
          <w:color w:val="000000" w:themeColor="text1"/>
          <w:szCs w:val="24"/>
        </w:rPr>
        <w:t>本次捐款將全額使用於菁英計畫推展、賽事所需。</w:t>
      </w:r>
    </w:p>
    <w:p w:rsidR="00412A18" w:rsidRPr="004B255E" w:rsidRDefault="00412A18" w:rsidP="00044DF3">
      <w:pPr>
        <w:spacing w:line="500" w:lineRule="exact"/>
        <w:rPr>
          <w:rFonts w:ascii="微軟正黑體" w:eastAsia="微軟正黑體" w:hAnsi="微軟正黑體"/>
          <w:szCs w:val="24"/>
        </w:rPr>
      </w:pPr>
    </w:p>
    <w:p w:rsidR="00412A18" w:rsidRPr="004B255E" w:rsidRDefault="00412A18" w:rsidP="00044DF3">
      <w:pPr>
        <w:spacing w:line="500" w:lineRule="exact"/>
        <w:jc w:val="right"/>
        <w:rPr>
          <w:rFonts w:ascii="微軟正黑體" w:eastAsia="微軟正黑體" w:hAnsi="微軟正黑體"/>
          <w:szCs w:val="24"/>
        </w:rPr>
      </w:pPr>
      <w:r w:rsidRPr="004B255E">
        <w:rPr>
          <w:rFonts w:ascii="微軟正黑體" w:eastAsia="微軟正黑體" w:hAnsi="微軟正黑體" w:hint="eastAsia"/>
          <w:szCs w:val="24"/>
        </w:rPr>
        <w:t>2015</w:t>
      </w:r>
      <w:r w:rsidRPr="004B255E">
        <w:rPr>
          <w:rFonts w:ascii="微軟正黑體" w:eastAsia="微軟正黑體" w:hAnsi="微軟正黑體"/>
          <w:szCs w:val="24"/>
        </w:rPr>
        <w:t>.05.10</w:t>
      </w:r>
    </w:p>
    <w:sectPr w:rsidR="00412A18" w:rsidRPr="004B255E" w:rsidSect="00666D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95" w:rsidRDefault="009E4595" w:rsidP="004B255E">
      <w:r>
        <w:separator/>
      </w:r>
    </w:p>
  </w:endnote>
  <w:endnote w:type="continuationSeparator" w:id="0">
    <w:p w:rsidR="009E4595" w:rsidRDefault="009E4595" w:rsidP="004B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95" w:rsidRDefault="009E4595" w:rsidP="004B255E">
      <w:r>
        <w:separator/>
      </w:r>
    </w:p>
  </w:footnote>
  <w:footnote w:type="continuationSeparator" w:id="0">
    <w:p w:rsidR="009E4595" w:rsidRDefault="009E4595" w:rsidP="004B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7F70"/>
    <w:multiLevelType w:val="hybridMultilevel"/>
    <w:tmpl w:val="9938A1FC"/>
    <w:lvl w:ilvl="0" w:tplc="3FAE5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D94968"/>
    <w:multiLevelType w:val="hybridMultilevel"/>
    <w:tmpl w:val="F9EC59C8"/>
    <w:lvl w:ilvl="0" w:tplc="C33C8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DF75BF"/>
    <w:multiLevelType w:val="hybridMultilevel"/>
    <w:tmpl w:val="B79418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BF29B9"/>
    <w:multiLevelType w:val="hybridMultilevel"/>
    <w:tmpl w:val="79344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E22007"/>
    <w:multiLevelType w:val="hybridMultilevel"/>
    <w:tmpl w:val="DC427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43318A"/>
    <w:multiLevelType w:val="hybridMultilevel"/>
    <w:tmpl w:val="891670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34"/>
    <w:rsid w:val="00044DF3"/>
    <w:rsid w:val="000659ED"/>
    <w:rsid w:val="001464B1"/>
    <w:rsid w:val="00217BA1"/>
    <w:rsid w:val="0026367D"/>
    <w:rsid w:val="0026507D"/>
    <w:rsid w:val="0034371F"/>
    <w:rsid w:val="003E166C"/>
    <w:rsid w:val="00412A18"/>
    <w:rsid w:val="0047724B"/>
    <w:rsid w:val="00487013"/>
    <w:rsid w:val="004B255E"/>
    <w:rsid w:val="004C26EB"/>
    <w:rsid w:val="004C2D32"/>
    <w:rsid w:val="004F52CC"/>
    <w:rsid w:val="0062439E"/>
    <w:rsid w:val="00666D5F"/>
    <w:rsid w:val="006C56FA"/>
    <w:rsid w:val="007F17BB"/>
    <w:rsid w:val="008A101E"/>
    <w:rsid w:val="00936940"/>
    <w:rsid w:val="009701C3"/>
    <w:rsid w:val="00996073"/>
    <w:rsid w:val="009B1CF3"/>
    <w:rsid w:val="009E4595"/>
    <w:rsid w:val="00A82564"/>
    <w:rsid w:val="00AE21FD"/>
    <w:rsid w:val="00B37134"/>
    <w:rsid w:val="00B71CF8"/>
    <w:rsid w:val="00D062D1"/>
    <w:rsid w:val="00D36C9C"/>
    <w:rsid w:val="00D43EE1"/>
    <w:rsid w:val="00DA44D1"/>
    <w:rsid w:val="00DD1CBE"/>
    <w:rsid w:val="00EA71CD"/>
    <w:rsid w:val="00F02A43"/>
    <w:rsid w:val="00F4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AFB4475-29D4-4DFE-A3F8-E62D8D17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2A1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12A18"/>
  </w:style>
  <w:style w:type="paragraph" w:styleId="a5">
    <w:name w:val="Balloon Text"/>
    <w:basedOn w:val="a"/>
    <w:link w:val="a6"/>
    <w:uiPriority w:val="99"/>
    <w:semiHidden/>
    <w:unhideWhenUsed/>
    <w:rsid w:val="00065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59E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2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255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2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255E"/>
    <w:rPr>
      <w:sz w:val="20"/>
      <w:szCs w:val="20"/>
    </w:rPr>
  </w:style>
  <w:style w:type="paragraph" w:styleId="ab">
    <w:name w:val="List Paragraph"/>
    <w:basedOn w:val="a"/>
    <w:uiPriority w:val="34"/>
    <w:qFormat/>
    <w:rsid w:val="00D36C9C"/>
    <w:pPr>
      <w:ind w:leftChars="200" w:left="480"/>
    </w:pPr>
  </w:style>
  <w:style w:type="character" w:styleId="ac">
    <w:name w:val="Hyperlink"/>
    <w:basedOn w:val="a0"/>
    <w:uiPriority w:val="99"/>
    <w:unhideWhenUsed/>
    <w:rsid w:val="00477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pierocf.ctf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lpierocf.ctf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pierocf.ctfa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CEE7-59D4-4B1B-A526-B63AC04F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3168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2015-05-14T09:21:00Z</cp:lastPrinted>
  <dcterms:created xsi:type="dcterms:W3CDTF">2015-05-11T03:36:00Z</dcterms:created>
  <dcterms:modified xsi:type="dcterms:W3CDTF">2015-05-22T10:08:00Z</dcterms:modified>
</cp:coreProperties>
</file>